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2024年标准家政服务合同协议书(20篇)</w:t>
      </w:r>
      <w:bookmarkEnd w:id="1"/>
    </w:p>
    <w:p>
      <w:pPr>
        <w:jc w:val="center"/>
        <w:spacing w:before="0" w:after="450"/>
      </w:pPr>
      <w:r>
        <w:rPr>
          <w:rFonts w:ascii="Arial" w:hAnsi="Arial" w:eastAsia="Arial" w:cs="Arial"/>
          <w:color w:val="999999"/>
          <w:sz w:val="20"/>
          <w:szCs w:val="20"/>
        </w:rPr>
        <w:t xml:space="preserve">来源：网络  作者：海棠云影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标准家政服务合同协议书一一、乙方提供的签约服务内容项目1、建立居民健康档案服务。建立居民健康档案，并根据居民个人健康信息，每年对其进行1次健康状况评估，制定个性化的健康计划，使居民及时了解自身健康状况。项目2、健康教育和健康咨询服务。每季度...</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标准家政服务合同协议书一</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标准家政服务合同协议书二</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第五条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标准家政服务合同协议书五</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标准家政服务合同协议书六</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标准家政服务合同协议书七</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标准家政服务合同协议书八</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标准家政服务合同协议书九</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        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家政服务协议</w:t>
      </w:r>
    </w:p>
    <w:p>
      <w:pPr>
        <w:ind w:left="0" w:right="0" w:firstLine="560"/>
        <w:spacing w:before="450" w:after="450" w:line="312" w:lineRule="auto"/>
      </w:pPr>
      <w:r>
        <w:rPr>
          <w:rFonts w:ascii="宋体" w:hAnsi="宋体" w:eastAsia="宋体" w:cs="宋体"/>
          <w:color w:val="000"/>
          <w:sz w:val="28"/>
          <w:szCs w:val="28"/>
        </w:rPr>
        <w:t xml:space="preserve">家政服务协议家政服务协议</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第六条：合同期限_____年_____月_____日至_____年_____月_____日。每月工资为________月，甲方不再为乙方缴纳任何保险费用;。每个星期六为上班时间，星期日照常休假。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标准家政服务合同协议书篇十一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 。</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标准家政服务合同协议书篇十二</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丙方：xx公司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《中华人民共和国消费者权益保护法》及其他有关法律、法规的规定，甲乙丙三方在平等、自愿、公平和诚信的基础上就家政服务的相关事宜协商订立本合同。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手机：______________________座机：______________________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标准家政服务合同协议书篇十三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2025-01-28T01:01:05+08:00</dcterms:created>
  <dcterms:modified xsi:type="dcterms:W3CDTF">2025-01-28T01:01:05+08:00</dcterms:modified>
</cp:coreProperties>
</file>

<file path=docProps/custom.xml><?xml version="1.0" encoding="utf-8"?>
<Properties xmlns="http://schemas.openxmlformats.org/officeDocument/2006/custom-properties" xmlns:vt="http://schemas.openxmlformats.org/officeDocument/2006/docPropsVTypes"/>
</file>