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融资代理服务合同范本</w:t>
      </w:r>
      <w:bookmarkEnd w:id="1"/>
    </w:p>
    <w:p>
      <w:pPr>
        <w:jc w:val="center"/>
        <w:spacing w:before="0" w:after="450"/>
      </w:pPr>
      <w:r>
        <w:rPr>
          <w:rFonts w:ascii="Arial" w:hAnsi="Arial" w:eastAsia="Arial" w:cs="Arial"/>
          <w:color w:val="999999"/>
          <w:sz w:val="20"/>
          <w:szCs w:val="20"/>
        </w:rPr>
        <w:t xml:space="preserve">来源：网络  作者：寂夜思潮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　　乙方：　　为促进甲方建设内蒙古准格尔至兴和运煤高速公路项目，乙方接受甲方的委托，代理甲方融资，并提供期间内的相关融资顾问服务。甲、乙双方经过协商一致，就合作达成以下一致条款：　　一、名词解释　　1、本合同中乙方代理甲方融资顾问的含...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为促进甲方建设内蒙古准格尔至兴和运煤高速公路项目，乙方接受甲方的委托，代理甲方融资，并提供期间内的相关融资顾问服务。甲、乙双方经过协商一致，就合作达成以下一致条款：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　　一、名词解释</w:t>
      </w:r>
    </w:p>
    <w:p>
      <w:pPr>
        <w:ind w:left="0" w:right="0" w:firstLine="560"/>
        <w:spacing w:before="450" w:after="450" w:line="312" w:lineRule="auto"/>
      </w:pPr>
      <w:r>
        <w:rPr>
          <w:rFonts w:ascii="宋体" w:hAnsi="宋体" w:eastAsia="宋体" w:cs="宋体"/>
          <w:color w:val="000"/>
          <w:sz w:val="28"/>
          <w:szCs w:val="28"/>
        </w:rPr>
        <w:t xml:space="preserve">　　1、本合同中乙方代理甲方融资顾问的含义是指：乙方为或代理甲方或其下属公司或其关联公司，就建设内蒙古准格尔至兴和运煤高速公路项目安排融资商，即资金出借人、投资合作建设方、该项目开发公司股权受让方、直接出让该项目资产的受让方等。在上述各情况下，由于乙方的顾问行为，致使相应资金进入甲方的帐户，乙方的代理行为即为完成，甲方就应按本合同的规定向乙方支付约定的融资顾问费。</w:t>
      </w:r>
    </w:p>
    <w:p>
      <w:pPr>
        <w:ind w:left="0" w:right="0" w:firstLine="560"/>
        <w:spacing w:before="450" w:after="450" w:line="312" w:lineRule="auto"/>
      </w:pPr>
      <w:r>
        <w:rPr>
          <w:rFonts w:ascii="宋体" w:hAnsi="宋体" w:eastAsia="宋体" w:cs="宋体"/>
          <w:color w:val="000"/>
          <w:sz w:val="28"/>
          <w:szCs w:val="28"/>
        </w:rPr>
        <w:t xml:space="preserve">　　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1、甲方委托乙方为甲方公司建设的项目筹划、组织、协调、操作、办理、安排融资，以满足甲方建设内蒙古准格尔至兴和运煤高速公路项目的资金需求；</w:t>
      </w:r>
    </w:p>
    <w:p>
      <w:pPr>
        <w:ind w:left="0" w:right="0" w:firstLine="560"/>
        <w:spacing w:before="450" w:after="450" w:line="312" w:lineRule="auto"/>
      </w:pPr>
      <w:r>
        <w:rPr>
          <w:rFonts w:ascii="宋体" w:hAnsi="宋体" w:eastAsia="宋体" w:cs="宋体"/>
          <w:color w:val="000"/>
          <w:sz w:val="28"/>
          <w:szCs w:val="28"/>
        </w:rPr>
        <w:t xml:space="preserve">　　2、甲方委托乙方完成融资额度为人民币118亿元（大写：壹佰壹拾捌亿元），实际融资金额根据甲方与出资方签订的贷款协议为准。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三、甲方所确认的初步贷款条款</w:t>
      </w:r>
    </w:p>
    <w:p>
      <w:pPr>
        <w:ind w:left="0" w:right="0" w:firstLine="560"/>
        <w:spacing w:before="450" w:after="450" w:line="312" w:lineRule="auto"/>
      </w:pPr>
      <w:r>
        <w:rPr>
          <w:rFonts w:ascii="宋体" w:hAnsi="宋体" w:eastAsia="宋体" w:cs="宋体"/>
          <w:color w:val="000"/>
          <w:sz w:val="28"/>
          <w:szCs w:val="28"/>
        </w:rPr>
        <w:t xml:space="preserve">　　1、合作期限为壹拾伍年；</w:t>
      </w:r>
    </w:p>
    <w:p>
      <w:pPr>
        <w:ind w:left="0" w:right="0" w:firstLine="560"/>
        <w:spacing w:before="450" w:after="450" w:line="312" w:lineRule="auto"/>
      </w:pPr>
      <w:r>
        <w:rPr>
          <w:rFonts w:ascii="宋体" w:hAnsi="宋体" w:eastAsia="宋体" w:cs="宋体"/>
          <w:color w:val="000"/>
          <w:sz w:val="28"/>
          <w:szCs w:val="28"/>
        </w:rPr>
        <w:t xml:space="preserve">　　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　　3、资金使用方式：固定回报；三年建设期不回报，第四年开始回报，年回报率13%，合计回报12年，到期不还本。</w:t>
      </w:r>
    </w:p>
    <w:p>
      <w:pPr>
        <w:ind w:left="0" w:right="0" w:firstLine="560"/>
        <w:spacing w:before="450" w:after="450" w:line="312" w:lineRule="auto"/>
      </w:pPr>
      <w:r>
        <w:rPr>
          <w:rFonts w:ascii="宋体" w:hAnsi="宋体" w:eastAsia="宋体" w:cs="宋体"/>
          <w:color w:val="000"/>
          <w:sz w:val="28"/>
          <w:szCs w:val="28"/>
        </w:rPr>
        <w:t xml:space="preserve">　　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1、甲方向乙方提供上述项目融资所需的全套项目文件资料，甲方对上述项目文件资料的真实性、合法性、完整性、有效性承担全部的经济和法律责任。</w:t>
      </w:r>
    </w:p>
    <w:p>
      <w:pPr>
        <w:ind w:left="0" w:right="0" w:firstLine="560"/>
        <w:spacing w:before="450" w:after="450" w:line="312" w:lineRule="auto"/>
      </w:pPr>
      <w:r>
        <w:rPr>
          <w:rFonts w:ascii="宋体" w:hAnsi="宋体" w:eastAsia="宋体" w:cs="宋体"/>
          <w:color w:val="000"/>
          <w:sz w:val="28"/>
          <w:szCs w:val="28"/>
        </w:rPr>
        <w:t xml:space="preserve">　　2、代理期满时，若乙方未安排融资商或乙方安排的融资商和甲方不能达成合作意向，甲方可书面通知乙方解除本合同。但是，乙方安排的融资商和甲方就上述项目或相关项目合作成功；或者，在合同解除后两年内，只要系乙方向甲方安排过的融资商和甲方就本项目或相关项目合作成功，甲方均应按本合同第六条的规定向乙方支付融资顾问费，本合同的解除，并不影响乙方主张此权利。</w:t>
      </w:r>
    </w:p>
    <w:p>
      <w:pPr>
        <w:ind w:left="0" w:right="0" w:firstLine="560"/>
        <w:spacing w:before="450" w:after="450" w:line="312" w:lineRule="auto"/>
      </w:pPr>
      <w:r>
        <w:rPr>
          <w:rFonts w:ascii="宋体" w:hAnsi="宋体" w:eastAsia="宋体" w:cs="宋体"/>
          <w:color w:val="000"/>
          <w:sz w:val="28"/>
          <w:szCs w:val="28"/>
        </w:rPr>
        <w:t xml:space="preserve">　　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　　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　　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1、乙方应为上述项目融资安排融资商，在签定本合同之日起3个月为委托代理期。在委托代理顾问期间，甲方自行寻找的融资商，不属于本合同范围，但甲方应及时书面通知乙方。</w:t>
      </w:r>
    </w:p>
    <w:p>
      <w:pPr>
        <w:ind w:left="0" w:right="0" w:firstLine="560"/>
        <w:spacing w:before="450" w:after="450" w:line="312" w:lineRule="auto"/>
      </w:pPr>
      <w:r>
        <w:rPr>
          <w:rFonts w:ascii="宋体" w:hAnsi="宋体" w:eastAsia="宋体" w:cs="宋体"/>
          <w:color w:val="000"/>
          <w:sz w:val="28"/>
          <w:szCs w:val="28"/>
        </w:rPr>
        <w:t xml:space="preserve">　　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　　3、融资前期乙方代理顾问行为（包括资料的收集、整理、汇编、包装、审查、分析、申报、协调、差旅费等）发生的费用由乙方自理。4、乙方应参与上述项目融资的全程活动，包括但不限于信息沟通、签署项目意见书、项目考察、项目谈判、签订融资合同等。乙方的上述行为是辅助性的。项目融资的成功全赖于甲方项目团队的素质及与融资商的诚信协商和项目本身。</w:t>
      </w:r>
    </w:p>
    <w:p>
      <w:pPr>
        <w:ind w:left="0" w:right="0" w:firstLine="560"/>
        <w:spacing w:before="450" w:after="450" w:line="312" w:lineRule="auto"/>
      </w:pPr>
      <w:r>
        <w:rPr>
          <w:rFonts w:ascii="宋体" w:hAnsi="宋体" w:eastAsia="宋体" w:cs="宋体"/>
          <w:color w:val="000"/>
          <w:sz w:val="28"/>
          <w:szCs w:val="28"/>
        </w:rPr>
        <w:t xml:space="preserve">　　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　　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　　六、融资顾问费的支付</w:t>
      </w:r>
    </w:p>
    <w:p>
      <w:pPr>
        <w:ind w:left="0" w:right="0" w:firstLine="560"/>
        <w:spacing w:before="450" w:after="450" w:line="312" w:lineRule="auto"/>
      </w:pPr>
      <w:r>
        <w:rPr>
          <w:rFonts w:ascii="宋体" w:hAnsi="宋体" w:eastAsia="宋体" w:cs="宋体"/>
          <w:color w:val="000"/>
          <w:sz w:val="28"/>
          <w:szCs w:val="28"/>
        </w:rPr>
        <w:t xml:space="preserve">　　甲方在资金到达甲方帐户当日，即应通过银行划帐（或按乙方指定的其他方式）向乙方支付融资顾问费，融资顾问费金额为实际融资额的2%。若资金是分期到帐的，则融资顾问费也相应分期支付。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合同生效后，甲乙双方应当共同遵守；若违反本合同，由此产生的一切损失由违约方承担，并依照国家法律和合同规定追究违约方相应的经济责任和法律责任；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本合同实施过程中发生争议的由双方协商解决，协商不能解决时，双方同意在北京市法院提请诉讼。</w:t>
      </w:r>
    </w:p>
    <w:p>
      <w:pPr>
        <w:ind w:left="0" w:right="0" w:firstLine="560"/>
        <w:spacing w:before="450" w:after="450" w:line="312" w:lineRule="auto"/>
      </w:pPr>
      <w:r>
        <w:rPr>
          <w:rFonts w:ascii="宋体" w:hAnsi="宋体" w:eastAsia="宋体" w:cs="宋体"/>
          <w:color w:val="000"/>
          <w:sz w:val="28"/>
          <w:szCs w:val="28"/>
        </w:rPr>
        <w:t xml:space="preserve">　　九、合同生效及其他</w:t>
      </w:r>
    </w:p>
    <w:p>
      <w:pPr>
        <w:ind w:left="0" w:right="0" w:firstLine="560"/>
        <w:spacing w:before="450" w:after="450" w:line="312" w:lineRule="auto"/>
      </w:pPr>
      <w:r>
        <w:rPr>
          <w:rFonts w:ascii="宋体" w:hAnsi="宋体" w:eastAsia="宋体" w:cs="宋体"/>
          <w:color w:val="000"/>
          <w:sz w:val="28"/>
          <w:szCs w:val="28"/>
        </w:rPr>
        <w:t xml:space="preserve">　　本合同一式四份，签字或盖章有效。甲、乙双方各执二份，具有同等法律效力。未尽事宜双方协商解决。《不可撤消的融资顾问费支付书》等作为本合同配套附件具同等法律效力。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　　十、随着本合同的生效，甲、乙双方在本合同生效日之前所签署的所有合同相应终止。</w:t>
      </w:r>
    </w:p>
    <w:p>
      <w:pPr>
        <w:ind w:left="0" w:right="0" w:firstLine="560"/>
        <w:spacing w:before="450" w:after="450" w:line="312" w:lineRule="auto"/>
      </w:pPr>
      <w:r>
        <w:rPr>
          <w:rFonts w:ascii="宋体" w:hAnsi="宋体" w:eastAsia="宋体" w:cs="宋体"/>
          <w:color w:val="000"/>
          <w:sz w:val="28"/>
          <w:szCs w:val="28"/>
        </w:rPr>
        <w:t xml:space="preserve">　　十一、签章</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2025-01-31T07:25:33+08:00</dcterms:created>
  <dcterms:modified xsi:type="dcterms:W3CDTF">2025-01-31T07:25:33+08:00</dcterms:modified>
</cp:coreProperties>
</file>

<file path=docProps/custom.xml><?xml version="1.0" encoding="utf-8"?>
<Properties xmlns="http://schemas.openxmlformats.org/officeDocument/2006/custom-properties" xmlns:vt="http://schemas.openxmlformats.org/officeDocument/2006/docPropsVTypes"/>
</file>