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描写村干部工作日记报告</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描写村干部工作日记报告一（一）熟悉村情、贴近农民。在农村的工作经历告诉我，要想改变农村的旧面貌，就必须统筹抓好农村的物质礼貌、精神礼貌、政治礼貌和生态礼貌建设，作为大学生村干部要进取推进\"四个礼貌\"建设。而一个农民和农村干部眼中的\"外人\"、...</w:t>
      </w:r>
    </w:p>
    <w:p>
      <w:pPr>
        <w:ind w:left="0" w:right="0" w:firstLine="560"/>
        <w:spacing w:before="450" w:after="450" w:line="312" w:lineRule="auto"/>
      </w:pPr>
      <w:r>
        <w:rPr>
          <w:rFonts w:ascii="黑体" w:hAnsi="黑体" w:eastAsia="黑体" w:cs="黑体"/>
          <w:color w:val="000000"/>
          <w:sz w:val="36"/>
          <w:szCs w:val="36"/>
          <w:b w:val="1"/>
          <w:bCs w:val="1"/>
        </w:rPr>
        <w:t xml:space="preserve">描写村干部工作日记报告一</w:t>
      </w:r>
    </w:p>
    <w:p>
      <w:pPr>
        <w:ind w:left="0" w:right="0" w:firstLine="560"/>
        <w:spacing w:before="450" w:after="450" w:line="312" w:lineRule="auto"/>
      </w:pPr>
      <w:r>
        <w:rPr>
          <w:rFonts w:ascii="宋体" w:hAnsi="宋体" w:eastAsia="宋体" w:cs="宋体"/>
          <w:color w:val="000"/>
          <w:sz w:val="28"/>
          <w:szCs w:val="28"/>
        </w:rPr>
        <w:t xml:space="preserve">（一）熟悉村情、贴近农民。在农村的工作经历告诉我，要想改变农村的旧面貌，就必须统筹抓好农村的物质礼貌、精神礼貌、政治礼貌和生态礼貌建设，作为大学生村干部要进取推进\"四个礼貌\"建设。而一个农民和农村干部眼中的\"外人\"、\"小年轻人\"，如何成为他们信任的\"知心人\"、信服的\"村干部\"，就成为了大学生村干部首先要解决的问题。于是，我就从调查摸底，熟悉情景，贴近农民做起，以解决农民最现实、最直接、最迫切的利益问题入手，取得了群众的信任和依靠。从入村第一天起，我就在村干部的的带领下，到村里的党员干部和群众家里进行走访，每到一户，都详细了解村情和他们的生产生活情景，并认真做好记录，这无形中拉近了与群众之间的距离。入村以来，不管村里的大事小情都进取参与，替五保户老人收拾屋子，与群众一齐收麦子、打玉米。赢得了全村老百姓的信任，成为了他们中间具有先进性的一员，为指导...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发挥优势，强力推进\"四个礼貌\"建设。在充分了解村情、吃透政策的基础之上，我和村干部一道提出了\"突出生产，统筹兼顾；规划先行、分布实施；两委主导，村民主体；群众自愿，多方筹资\"的建设思路，并在规划、动员、筹资、实施等方面做了很多工作。我翻阅了很多资料，咨询了相关部门和人员，制订了《xx村礼貌建设规划编制》，涵盖了农村四个礼貌建设的方方面面，并在村民会议上予以经过，成为该村发展建设的核心规划。为构成建设四个礼貌浓厚氛围，我不遗余力地在村干部和群众中做了很多的宣传动员，用一个月时间走遍了每个农户，提高了他们建设新农村的进取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入村以来，本人对自我严格要求，以围绕中心、服务大局、坚守岗位、履行职责的精神投入到工作中去。一方面是进取参与全镇中心工作，认真做好镇党委、政府交办的各项工作。做好了镇党委政府会议组织、文件材料起草、工作方案拟定、工作督促检查及大学生村干部管理工作。列席镇党政班子联席会议，为全镇各项工作的开展尽了自我的努力。在夏秋秸秆禁烧中担任宣传巡逻队队长、在第六届村\"两委\"换届选举工作中负责镇换届办工作等，为全镇的部分工作走在全县前列发挥了进取作用。另一方面是坚守工作岗位，认真履行村干部职责，完成村\"两委\"安排的各项工作。发挥自我文字功底的优势，在各种材料的起草、发展规划的拟定中发挥了主要作用。组织群众向地震灾区捐款万余元，本人在各种场合捐款近千元。依法组织村内选举，按要求完成村\"两委\"换届选举工作任务，自我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（四）认真工作、遵守制度。一年来，本人努力工作，严格执行大学生村干部的各项规章制度，为做好各项工作供给了有力保证。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一是认真执行请销假制度。在今年因公负伤前，一向坚持着全勤的记录，从未发生迟到、旷工和请假现象，双休日和节假日一般都在村里工作。去年腊月二十九还在村里开展新农村建设。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三是坚持工作记录。每一天都要做翔实的大学生村干部工作日志，双休日和节假日也要记录。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四是按时总结工作。每月、季、年都要对自我的工作进行总结，在总结的过程中既肯定了成绩，又查找了问题和不足，明确下步努力方向。在严格要求自我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（五）扎根基层、服务群众。进取帮忙群众解决生产生活中的实际困难和问题，为群众做了很多好事、实事。主要有：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齐到有关部门引进安全饮水、道路硬化、电网改造等项目，在项目实施过程中与干部群众同吃、同住、同劳动，为这些项目的引进和顺利实施做出了自我的贡献。在该村的各项建设中，组织了青年义务建设突击队，并亲自任队长，发扬不怕脏、不怕累、不怕苦的\"三不\"精神，做了很多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忙困难群众和缺少劳力家庭开展农业生产。在\"三夏\"大忙、秋收种田、植树造林等工作中，进取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进取组织开展群众性精神文化活动，帮忙村老年文艺队开展活动，带领他们到县城参加演出比赛，荣获多项奖项。村民，是文艺队的活跃分子，我为她编排节目供给了许多提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四是依托远程教育促农民增收致富。针对村里养殖业和蔬菜种植业发展相对较快的实际，进取利用农村党员远程教育平台，向广大养殖户和蔬菜种植户传授技术并经常邀请畜牧专家到村里授课，还经常为养殖户跑资金、销路。村民...就是经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五是支持企业发展。去年原c造纸厂的一系列问题引起了企业经营停滞和村内的不稳定，我与村主干一道，调查情景，解决问题，起草了关于企业情景的多个材料，并公布于众，使广大村民了解了情景，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礼貌\"建设。20xx年农民人均纯收入到达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礼貌村先进典型。荣获河南省先进\"五好\"农村党支部，新乡市新农村建设示范村，县级礼貌村、计划生育先进村等荣誉。我本人也被连续第四次被县委表彰命名为\"优秀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我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进取寻找适合村里发展的项目，努力向上争取，经过项目带动后寺村整体发展。想方设法筹集资金，继续为后寺村的公益事业做贡献。更加注意与周围班子成员以及村民关系的和谐。没有和谐的关系，没有村干部以及村民的支持，自我的创新和点子就会没有施展的平台，就会失去发展的根基。不断加强自我各个方面的素质，加深对农村政策的理解和运用，利用自我的各方面进取因素为老百姓谋实事，成为村干部和村民眼中一名合格的村干部，才能够不辜负各级领导的嘱托和信任要始终把工作摆在首位，把帮忙百姓致富作为头等大事，勤勤恳恳做人，踏踏实实做事，坚定信念，开拓进取，努力去实现自我的奋斗目标。</w:t>
      </w:r>
    </w:p>
    <w:p>
      <w:pPr>
        <w:ind w:left="0" w:right="0" w:firstLine="560"/>
        <w:spacing w:before="450" w:after="450" w:line="312" w:lineRule="auto"/>
      </w:pPr>
      <w:r>
        <w:rPr>
          <w:rFonts w:ascii="宋体" w:hAnsi="宋体" w:eastAsia="宋体" w:cs="宋体"/>
          <w:color w:val="000"/>
          <w:sz w:val="28"/>
          <w:szCs w:val="28"/>
        </w:rPr>
        <w:t xml:space="preserve">我坚信在市、县委组织部以及镇党委、政府的正确领导下，我必须会全心全意用知识、青春和热情去改变农村面貌，改善农民生活，改造农业现状，服务一方水土，造福一方百姓，用实际行动践行李源潮部长为大学生\"村官\"题写\"艰难困苦，玉汝于成\"时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2025-04-17T11:19:50+08:00</dcterms:created>
  <dcterms:modified xsi:type="dcterms:W3CDTF">2025-04-17T11:19:50+08:00</dcterms:modified>
</cp:coreProperties>
</file>

<file path=docProps/custom.xml><?xml version="1.0" encoding="utf-8"?>
<Properties xmlns="http://schemas.openxmlformats.org/officeDocument/2006/custom-properties" xmlns:vt="http://schemas.openxmlformats.org/officeDocument/2006/docPropsVTypes"/>
</file>