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最新大学生毕业实习日记版(六篇)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实习日记版一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最新大学生毕业实习日记版一</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最新大学生毕业实习日记版三</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最新大学生毕业实习日记版四</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最新大学生毕业实习日记版五</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习，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20xx年3月5日至20xx年5月5日</w:t>
      </w:r>
    </w:p>
    <w:p>
      <w:pPr>
        <w:ind w:left="0" w:right="0" w:firstLine="560"/>
        <w:spacing w:before="450" w:after="450" w:line="312" w:lineRule="auto"/>
      </w:pPr>
      <w:r>
        <w:rPr>
          <w:rFonts w:ascii="宋体" w:hAnsi="宋体" w:eastAsia="宋体" w:cs="宋体"/>
          <w:color w:val="000"/>
          <w:sz w:val="28"/>
          <w:szCs w:val="28"/>
        </w:rPr>
        <w:t xml:space="preserve">广东天禾农资股份有限公司</w:t>
      </w:r>
    </w:p>
    <w:p>
      <w:pPr>
        <w:ind w:left="0" w:right="0" w:firstLine="560"/>
        <w:spacing w:before="450" w:after="450" w:line="312" w:lineRule="auto"/>
      </w:pPr>
      <w:r>
        <w:rPr>
          <w:rFonts w:ascii="宋体" w:hAnsi="宋体" w:eastAsia="宋体" w:cs="宋体"/>
          <w:color w:val="000"/>
          <w:sz w:val="28"/>
          <w:szCs w:val="28"/>
        </w:rPr>
        <w:t xml:space="preserve">广东天禾农资股份有限公司是广东省农业生产资料总公司（广东省农资总公司）通过股份制改组成立的主营化肥、农药、化工、进出口、仓储物流、种子等业务的广东省供销系统下最大的“三农”服务龙头企业。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习单位时，公司的一位实习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习公司，实习老师首先让我浏览了公司以前所制的会计凭证和会计账簿，本着新鲜、好奇的心情，我认真翻阅了那些会计凭证和账簿。我用了一周的时间看完公司以前的会计账簿后，实习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习期间所要掌握和熟悉的环节，刚开始接触会计工作时，总认为这项工作很复杂，但是一个多月的实习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四年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以往大学四年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最新大学生毕业实习日记版六</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