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大三实习教师日记范文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之类的实习日记，是大家参加教师实习工作后而写成的文稿。在教师实习过程中，我们都会有试讲环节。在试讲过程中，我们可以深刻体会到作为一名老师的辛苦。你是否在找正准备撰写“大三实习教师日记”，下面小编收集了相关的素材，供大家写文参考！1大三实...</w:t>
      </w:r>
    </w:p>
    <w:p>
      <w:pPr>
        <w:ind w:left="0" w:right="0" w:firstLine="560"/>
        <w:spacing w:before="450" w:after="450" w:line="312" w:lineRule="auto"/>
      </w:pPr>
      <w:r>
        <w:rPr>
          <w:rFonts w:ascii="宋体" w:hAnsi="宋体" w:eastAsia="宋体" w:cs="宋体"/>
          <w:color w:val="000"/>
          <w:sz w:val="28"/>
          <w:szCs w:val="28"/>
        </w:rPr>
        <w:t xml:space="preserve">教师之类的实习日记，是大家参加教师实习工作后而写成的文稿。在教师实习过程中，我们都会有试讲环节。在试讲过程中，我们可以深刻体会到作为一名老师的辛苦。你是否在找正准备撰写“大三实习教师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1大三实习教师日记</w:t>
      </w:r>
    </w:p>
    <w:p>
      <w:pPr>
        <w:ind w:left="0" w:right="0" w:firstLine="560"/>
        <w:spacing w:before="450" w:after="450" w:line="312" w:lineRule="auto"/>
      </w:pPr>
      <w:r>
        <w:rPr>
          <w:rFonts w:ascii="宋体" w:hAnsi="宋体" w:eastAsia="宋体" w:cs="宋体"/>
          <w:color w:val="000"/>
          <w:sz w:val="28"/>
          <w:szCs w:val="28"/>
        </w:rPr>
        <w:t xml:space="preserve">一年的体育实习工作即将结束，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作为人师,我兢兢业业，倍感骄傲。我付出了很多。收获了更多。下面，我将本年度的工作做简要的汇报总结。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__大精神，仔细体会“________”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2大三实习教师日记</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3大三实习教师日记</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作为一名青年教师，我自觉加强政治学习，提高政治思想觉悟。我认真学习了十六大精神，系统的了解和学习了体育新课标。在课余时间，我阅读教育书籍，学习教育战线中先进人物的事迹，时刻鞭策激励自己。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2025-04-07T03:30:32+08:00</dcterms:created>
  <dcterms:modified xsi:type="dcterms:W3CDTF">2025-04-07T03:30:32+08:00</dcterms:modified>
</cp:coreProperties>
</file>

<file path=docProps/custom.xml><?xml version="1.0" encoding="utf-8"?>
<Properties xmlns="http://schemas.openxmlformats.org/officeDocument/2006/custom-properties" xmlns:vt="http://schemas.openxmlformats.org/officeDocument/2006/docPropsVTypes"/>
</file>