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2024湖北省围猎警示片观后感如何写</w:t>
      </w:r>
      <w:bookmarkEnd w:id="1"/>
    </w:p>
    <w:p>
      <w:pPr>
        <w:jc w:val="center"/>
        <w:spacing w:before="0" w:after="450"/>
      </w:pPr>
      <w:r>
        <w:rPr>
          <w:rFonts w:ascii="Arial" w:hAnsi="Arial" w:eastAsia="Arial" w:cs="Arial"/>
          <w:color w:val="999999"/>
          <w:sz w:val="20"/>
          <w:szCs w:val="20"/>
        </w:rPr>
        <w:t xml:space="preserve">来源：网络  作者：紫云飞舞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湖北省围猎警示片观后感如何写一现在我们正前方的是博物馆的三座主要建筑，如果从高空俯瞰，他们呈现一个品字形的格局，一主两翼，中轴对称，具有浓郁的楚文化建筑风格。位于我们左手边的是楚文化馆，中间的是综合陈列馆，右边的是编钟演奏馆，下面请大...</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20_湖北省围猎警示片观后感如何写一</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20_湖北省围猎警示片观后感如何写二</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20_湖北省围猎警示片观后感如何写三</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20_湖北省围猎警示片观后感如何写四</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20_湖北省围猎警示片观后感如何写五</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20_湖北省围猎警示片观后感如何写六</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20_湖北省围猎警示片观后感如何写七</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第一条乙方向甲方订购生猪，订购生猪的品种、数量如下：。</w:t>
      </w:r>
    </w:p>
    <w:p>
      <w:pPr>
        <w:ind w:left="0" w:right="0" w:firstLine="560"/>
        <w:spacing w:before="450" w:after="450" w:line="312" w:lineRule="auto"/>
      </w:pPr>
      <w:r>
        <w:rPr>
          <w:rFonts w:ascii="宋体" w:hAnsi="宋体" w:eastAsia="宋体" w:cs="宋体"/>
          <w:color w:val="000"/>
          <w:sz w:val="28"/>
          <w:szCs w:val="28"/>
        </w:rPr>
        <w:t xml:space="preserve">第二条甲方所售生猪每头应在千克至千克范围内。</w:t>
      </w:r>
    </w:p>
    <w:p>
      <w:pPr>
        <w:ind w:left="0" w:right="0" w:firstLine="560"/>
        <w:spacing w:before="450" w:after="450" w:line="312" w:lineRule="auto"/>
      </w:pPr>
      <w:r>
        <w:rPr>
          <w:rFonts w:ascii="宋体" w:hAnsi="宋体" w:eastAsia="宋体" w:cs="宋体"/>
          <w:color w:val="000"/>
          <w:sz w:val="28"/>
          <w:szCs w:val="28"/>
        </w:rPr>
        <w:t xml:space="preserve">甲方所售生猪必须有免疫耳标，有生猪产地的检疫合格证明。</w:t>
      </w:r>
    </w:p>
    <w:p>
      <w:pPr>
        <w:ind w:left="0" w:right="0" w:firstLine="560"/>
        <w:spacing w:before="450" w:after="450" w:line="312" w:lineRule="auto"/>
      </w:pPr>
      <w:r>
        <w:rPr>
          <w:rFonts w:ascii="宋体" w:hAnsi="宋体" w:eastAsia="宋体" w:cs="宋体"/>
          <w:color w:val="000"/>
          <w:sz w:val="28"/>
          <w:szCs w:val="28"/>
        </w:rPr>
        <w:t xml:space="preserve">第三条订购生猪价格按下列第项执行：</w:t>
      </w:r>
    </w:p>
    <w:p>
      <w:pPr>
        <w:ind w:left="0" w:right="0" w:firstLine="560"/>
        <w:spacing w:before="450" w:after="450" w:line="312" w:lineRule="auto"/>
      </w:pPr>
      <w:r>
        <w:rPr>
          <w:rFonts w:ascii="宋体" w:hAnsi="宋体" w:eastAsia="宋体" w:cs="宋体"/>
          <w:color w:val="000"/>
          <w:sz w:val="28"/>
          <w:szCs w:val="28"/>
        </w:rPr>
        <w:t xml:space="preserve">(一)固定价格：元/千克。</w:t>
      </w:r>
    </w:p>
    <w:p>
      <w:pPr>
        <w:ind w:left="0" w:right="0" w:firstLine="560"/>
        <w:spacing w:before="450" w:after="450" w:line="312" w:lineRule="auto"/>
      </w:pPr>
      <w:r>
        <w:rPr>
          <w:rFonts w:ascii="宋体" w:hAnsi="宋体" w:eastAsia="宋体" w:cs="宋体"/>
          <w:color w:val="000"/>
          <w:sz w:val="28"/>
          <w:szCs w:val="28"/>
        </w:rPr>
        <w:t xml:space="preserve">(二)保护价格：基准价为元/千克。收购日所订生猪的市场价高于基准价时，以市场价收购;收购日所订生猪的市场价低于基准价时，以基准价收购。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(三)浮动价格：基准价为元/千克。收购日所订生猪市场价高于基准价时，收购价=基准价+(市场价-基准价)×%;收购日所订生猪市场价低于基准价时，收购价=基准价-(基准价-市场价)×%。</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(一)送货。甲方将所订生猪送到，交货日期以乙方书面签收日期为准，运输及相关费用由承担。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(二)提货。甲方书面通知乙方到提货，交货日期以书面通知发出日期为准，运输及相关费用由承担。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(三)代办托运。甲方通过汽车(火车、轮船或)将所订生猪托运到，交货日期以办理托运手续日期为准，托运及相关费用由承担。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(二)验收时间：乙方应在收到货物之日起日内验收完毕，乙方对生猪的质量、品种、数量等有异议的，应在验收之日起日内书面向甲方提出。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(四)自然损耗：所订生猪自然损耗应在%以内(含%)。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(二)银行结算。乙方在验收合格后日内，把剩余货款汇入甲方指定开户银行，帐号。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(一)甲方拒绝交付所订生猪的，按所订生猪头数×元/头向乙方支付违约金。甲方交付的生猪少于所订数量的，按少交生猪头数×</w:t>
      </w:r>
    </w:p>
    <w:p>
      <w:pPr>
        <w:ind w:left="0" w:right="0" w:firstLine="560"/>
        <w:spacing w:before="450" w:after="450" w:line="312" w:lineRule="auto"/>
      </w:pPr>
      <w:r>
        <w:rPr>
          <w:rFonts w:ascii="宋体" w:hAnsi="宋体" w:eastAsia="宋体" w:cs="宋体"/>
          <w:color w:val="000"/>
          <w:sz w:val="28"/>
          <w:szCs w:val="28"/>
        </w:rPr>
        <w:t xml:space="preserve">元/头向乙方支付违约金。甲方逾期交付所订生猪的，按逾期交付生猪头数×元/头向乙方支付违约金。愈期交付超过日的，乙方可以解除合同。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(二)因甲方原因造成所订生猪质量不符合要求的，按所订生猪头数×元/头向乙方支付违约金。乙方仍需要的，甲方应按收购日市场价格交付生猪;乙方不需要的，甲方自行处理。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生猪的，按所订生猪头数×元/头向乙方支付违约金。乙方少收所订生猪的，按少收生猪头数×元/头向甲方支付违约金。乙方逾期接收所订生猪的，按逾期接收生猪头数×元/头向甲方支付违约金并承担由此产生的保管费用等相关损失。愈期接收超过日的，甲方可以解除合同。</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按合同总价款的%向甲方支付违约金。第十一条本合同发生争议由双方协商解决，或请工商行政管理部门调解。协商、调解不成的，按下列第项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第十二条本合同一式份，甲乙双方各执份，自甲乙双方签字盖章时生效。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20_湖北省围猎警示片观后感如何写九</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4"/>
          <w:szCs w:val="34"/>
          <w:b w:val="1"/>
          <w:bCs w:val="1"/>
        </w:rPr>
        <w:t xml:space="preserve">20_湖北省围猎警示片观后感如何写十</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2025-04-02T09:33:21+08:00</dcterms:created>
  <dcterms:modified xsi:type="dcterms:W3CDTF">2025-04-02T09:33:21+08:00</dcterms:modified>
</cp:coreProperties>
</file>

<file path=docProps/custom.xml><?xml version="1.0" encoding="utf-8"?>
<Properties xmlns="http://schemas.openxmlformats.org/officeDocument/2006/custom-properties" xmlns:vt="http://schemas.openxmlformats.org/officeDocument/2006/docPropsVTypes"/>
</file>