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最新小学教师观看厉害了我的国观后感如何写(六篇)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小学教师观看厉害了我的国观后感如何写一一、加强思德教育，培养好班风。加强学生的思想品德教育，使学生全面发展是班主任工作的首要任务。我充分利用班会课、品德课，有针对性在开展多形式、生动活泼、丰富的中队活动，提高学生的思想品德素质。用“小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最新小学教师观看厉害了我的国观后感如何写一</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最新小学教师观看厉害了我的国观后感如何写二</w:t>
      </w:r>
    </w:p>
    <w:p>
      <w:pPr>
        <w:ind w:left="0" w:right="0" w:firstLine="560"/>
        <w:spacing w:before="450" w:after="450" w:line="312" w:lineRule="auto"/>
      </w:pPr>
      <w:r>
        <w:rPr>
          <w:rFonts w:ascii="宋体" w:hAnsi="宋体" w:eastAsia="宋体" w:cs="宋体"/>
          <w:color w:val="000"/>
          <w:sz w:val="28"/>
          <w:szCs w:val="28"/>
        </w:rPr>
        <w:t xml:space="preserve">经历了这些天的实习生活，让我初尝了身为一名教师的酸甜苦辣。回顾和学生们一起走过的日子，不禁想起自己的小学时代，也深感如今的学生比我们过去多了一份顽皮，一份灵活，一份大胆。20xx年9月20日我来到兰山区焦庄小学实习，这一时间已在我的记忆书海中添上一个重要的页码。这些天的实习上课生活我受益匪浅，学到的东西也会让自己更加勇敢、自信地努力向前。因此，在这个实习报告里，我将认真地对我的实习做一次认真、全面的总结，谈谈自己在实习日子里的体会、感受。9月20日，我顺利抵达了兰山区焦庄小学，在公校长的安排下，当天就开始熟悉实习学校、班级的情况，主要带我实习的老师是张老师她是我们学校的教导主任，她带了四年级两个班的数学课再加上她的日常工作比较忙，因此我正好给她带一个班的数学课。本来公校长安排我最初的两周主要的工作是配合张老师老师上课，可没想到张老师直接就把课堂交给了我，我真的毫无准备，但也没办法只能硬着头皮讲吧。当然我在没有课的时候我都会积极的听张老师的课，还有其他老师的一些公开课，作好听课笔记，看其他老师是怎样讲课的。这种听课和我们上学时听课是不一样的，因为这种听课的重点是观察张老师怎样讲课，学习如何传授知识，如何驾驭课堂，如何控制授课时间，而并不是学习老师所讲的知识。听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最新小学教师观看厉害了我的国观后感如何写五</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最新小学教师观看厉害了我的国观后感如何写六</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2025-04-19T11:56:31+08:00</dcterms:created>
  <dcterms:modified xsi:type="dcterms:W3CDTF">2025-04-19T11:56:31+08:00</dcterms:modified>
</cp:coreProperties>
</file>

<file path=docProps/custom.xml><?xml version="1.0" encoding="utf-8"?>
<Properties xmlns="http://schemas.openxmlformats.org/officeDocument/2006/custom-properties" xmlns:vt="http://schemas.openxmlformats.org/officeDocument/2006/docPropsVTypes"/>
</file>