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雷雨观后感5篇范文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雷雨》原作者曹禺,该剧完全运用了三一律的戏剧结构,描写了两个家庭中的八个人物在短短一天之内发生的故事。观后感的表达方式灵活多样，基本属于议论范畴，但写法不同于一般议论文。你是否在找正准备撰写“雷雨观后感”，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雷雨》原作者曹禺,该剧完全运用了三一律的戏剧结构,描写了两个家庭中的八个人物在短短一天之内发生的故事。观后感的表达方式灵活多样，基本属于议论范畴，但写法不同于一般议论文。你是否在找正准备撰写“雷雨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1雷雨观后感</w:t>
      </w:r>
    </w:p>
    <w:p>
      <w:pPr>
        <w:ind w:left="0" w:right="0" w:firstLine="560"/>
        <w:spacing w:before="450" w:after="450" w:line="312" w:lineRule="auto"/>
      </w:pPr>
      <w:r>
        <w:rPr>
          <w:rFonts w:ascii="宋体" w:hAnsi="宋体" w:eastAsia="宋体" w:cs="宋体"/>
          <w:color w:val="000"/>
          <w:sz w:val="28"/>
          <w:szCs w:val="28"/>
        </w:rPr>
        <w:t xml:space="preserve">今天，读完了曹禺所着的《雷雨》，感触颇多，现来小议。</w:t>
      </w:r>
    </w:p>
    <w:p>
      <w:pPr>
        <w:ind w:left="0" w:right="0" w:firstLine="560"/>
        <w:spacing w:before="450" w:after="450" w:line="312" w:lineRule="auto"/>
      </w:pPr>
      <w:r>
        <w:rPr>
          <w:rFonts w:ascii="宋体" w:hAnsi="宋体" w:eastAsia="宋体" w:cs="宋体"/>
          <w:color w:val="000"/>
          <w:sz w:val="28"/>
          <w:szCs w:val="28"/>
        </w:rPr>
        <w:t xml:space="preserve">故事是围绕封建家庭的错综复杂的情感故事，这本书写的很成功，可以说是我国改革探索时期的一个里程碑。</w:t>
      </w:r>
    </w:p>
    <w:p>
      <w:pPr>
        <w:ind w:left="0" w:right="0" w:firstLine="560"/>
        <w:spacing w:before="450" w:after="450" w:line="312" w:lineRule="auto"/>
      </w:pPr>
      <w:r>
        <w:rPr>
          <w:rFonts w:ascii="宋体" w:hAnsi="宋体" w:eastAsia="宋体" w:cs="宋体"/>
          <w:color w:val="000"/>
          <w:sz w:val="28"/>
          <w:szCs w:val="28"/>
        </w:rPr>
        <w:t xml:space="preserve">读完这本书，我仿佛看见作者长吁了一口气，笔者用键入似的笔法刻画了一个虚伪的烂好人----周朴园，心地善良的鲁氏母女，敢爱敢恨，似王熙凤似的富贵太太---樊漪，被封建制度所压迫剥削的供热让你代表鲁大海----鲁四凤的哥哥。</w:t>
      </w:r>
    </w:p>
    <w:p>
      <w:pPr>
        <w:ind w:left="0" w:right="0" w:firstLine="560"/>
        <w:spacing w:before="450" w:after="450" w:line="312" w:lineRule="auto"/>
      </w:pPr>
      <w:r>
        <w:rPr>
          <w:rFonts w:ascii="宋体" w:hAnsi="宋体" w:eastAsia="宋体" w:cs="宋体"/>
          <w:color w:val="000"/>
          <w:sz w:val="28"/>
          <w:szCs w:val="28"/>
        </w:rPr>
        <w:t xml:space="preserve">作者轻描淡写了每个人的行动和语言，但恰到好处，从侧面映出周平和周冲对封建社会的不满，鲁贵在权势面前的阿谀奉承，以及鲁大海敢站出来伸张正义，反抗旧社会，但最终是个悲剧。四凤和周冲相继被电击中，周平开枪自杀，最后尾声只是两个小孩在精神病院讨论疯了的四凤。</w:t>
      </w:r>
    </w:p>
    <w:p>
      <w:pPr>
        <w:ind w:left="0" w:right="0" w:firstLine="560"/>
        <w:spacing w:before="450" w:after="450" w:line="312" w:lineRule="auto"/>
      </w:pPr>
      <w:r>
        <w:rPr>
          <w:rFonts w:ascii="宋体" w:hAnsi="宋体" w:eastAsia="宋体" w:cs="宋体"/>
          <w:color w:val="000"/>
          <w:sz w:val="28"/>
          <w:szCs w:val="28"/>
        </w:rPr>
        <w:t xml:space="preserve">这本书给我的其实是争议是永远站在高处的，不是没有争议，而是争议太高了，我们必须努力爬高才能看到。</w:t>
      </w:r>
    </w:p>
    <w:p>
      <w:pPr>
        <w:ind w:left="0" w:right="0" w:firstLine="560"/>
        <w:spacing w:before="450" w:after="450" w:line="312" w:lineRule="auto"/>
      </w:pPr>
      <w:r>
        <w:rPr>
          <w:rFonts w:ascii="宋体" w:hAnsi="宋体" w:eastAsia="宋体" w:cs="宋体"/>
          <w:color w:val="000"/>
          <w:sz w:val="28"/>
          <w:szCs w:val="28"/>
        </w:rPr>
        <w:t xml:space="preserve">还有一点，什么事情都要冷静思考之后再做，要努力争龋读完之后，我突然觉得我应该从现在做起同黑暗战斗!</w:t>
      </w:r>
    </w:p>
    <w:p>
      <w:pPr>
        <w:ind w:left="0" w:right="0" w:firstLine="560"/>
        <w:spacing w:before="450" w:after="450" w:line="312" w:lineRule="auto"/>
      </w:pPr>
      <w:r>
        <w:rPr>
          <w:rFonts w:ascii="黑体" w:hAnsi="黑体" w:eastAsia="黑体" w:cs="黑体"/>
          <w:color w:val="000000"/>
          <w:sz w:val="36"/>
          <w:szCs w:val="36"/>
          <w:b w:val="1"/>
          <w:bCs w:val="1"/>
        </w:rPr>
        <w:t xml:space="preserve">2雷雨观后感</w:t>
      </w:r>
    </w:p>
    <w:p>
      <w:pPr>
        <w:ind w:left="0" w:right="0" w:firstLine="560"/>
        <w:spacing w:before="450" w:after="450" w:line="312" w:lineRule="auto"/>
      </w:pPr>
      <w:r>
        <w:rPr>
          <w:rFonts w:ascii="宋体" w:hAnsi="宋体" w:eastAsia="宋体" w:cs="宋体"/>
          <w:color w:val="000"/>
          <w:sz w:val="28"/>
          <w:szCs w:val="28"/>
        </w:rPr>
        <w:t xml:space="preserve">写《雷雨》时，曹禺还只有23岁。正是血气方刚的年龄吧，所以才会如此彻底地披露出封建时代中国家庭内里的不堪，才会采用如此极端的结尾，短短一天之内，两个家庭，八个人里，一下子死了三个，疯了两个。该赎罪的死了，可无辜地盼望着美好事物的人，也死了。一切的源头，或者说，最该死的那一个，却健健康康地活着，贯穿了整本书的始末。这样的情节，恐怕也只有23岁的曹禺，才写的出了吧。</w:t>
      </w:r>
    </w:p>
    <w:p>
      <w:pPr>
        <w:ind w:left="0" w:right="0" w:firstLine="560"/>
        <w:spacing w:before="450" w:after="450" w:line="312" w:lineRule="auto"/>
      </w:pPr>
      <w:r>
        <w:rPr>
          <w:rFonts w:ascii="宋体" w:hAnsi="宋体" w:eastAsia="宋体" w:cs="宋体"/>
          <w:color w:val="000"/>
          <w:sz w:val="28"/>
          <w:szCs w:val="28"/>
        </w:rPr>
        <w:t xml:space="preserve">书的最前面，有学者写的序;最后，有曹禺自己写的后记。这两篇小文章里都提到了书中的\'各个人物，无一例外的，周蘩漪最为他们所倾心。我不明白为什么，在我看来，天真无辜的周冲才最令人感叹，他向往着美好，但在那样一个家庭里，他无法去追求美好，他不能像鲁大海一样，有那么激进的精神，他毕竟是周公馆的二少爷。他也太天真，他想当然地幻化出一个美丽的、无瑕疵的世界，并认为这世界真实存在着，当然，这是不可能的。所以他在最后幻想破灭时，茫然不知所措，不明白到底发生了什么，令人惋惜。</w:t>
      </w:r>
    </w:p>
    <w:p>
      <w:pPr>
        <w:ind w:left="0" w:right="0" w:firstLine="560"/>
        <w:spacing w:before="450" w:after="450" w:line="312" w:lineRule="auto"/>
      </w:pPr>
      <w:r>
        <w:rPr>
          <w:rFonts w:ascii="宋体" w:hAnsi="宋体" w:eastAsia="宋体" w:cs="宋体"/>
          <w:color w:val="000"/>
          <w:sz w:val="28"/>
          <w:szCs w:val="28"/>
        </w:rPr>
        <w:t xml:space="preserve">其他的人物，例如周萍，几乎令人爱恨交加。他犯下了错误，他也愿意去改正，可他又在不知不觉中犯下了更大的错误，在最后认清四凤是他的妹妹后，他该是恨透了自己吧，那一声枪响，也许是他赎罪后的叹息。四凤，她同她的母亲一样，有着刚烈的性格，这种刚烈又不同于周蘩漪，蘩漪几乎是病态的，她爱就爱到骨子里，恨，也要恨得彻头彻尾，不留一丝喘息的机会。四凤不同，她很年轻，她没有蘩漪那么疯狂，最后的死亡，也只好是她的归宿。</w:t>
      </w:r>
    </w:p>
    <w:p>
      <w:pPr>
        <w:ind w:left="0" w:right="0" w:firstLine="560"/>
        <w:spacing w:before="450" w:after="450" w:line="312" w:lineRule="auto"/>
      </w:pPr>
      <w:r>
        <w:rPr>
          <w:rFonts w:ascii="宋体" w:hAnsi="宋体" w:eastAsia="宋体" w:cs="宋体"/>
          <w:color w:val="000"/>
          <w:sz w:val="28"/>
          <w:szCs w:val="28"/>
        </w:rPr>
        <w:t xml:space="preserve">看完《雷雨》，不知该做什么评价，只好这样胡乱评了几句，抒发一下内心的不安吧。</w:t>
      </w:r>
    </w:p>
    <w:p>
      <w:pPr>
        <w:ind w:left="0" w:right="0" w:firstLine="560"/>
        <w:spacing w:before="450" w:after="450" w:line="312" w:lineRule="auto"/>
      </w:pPr>
      <w:r>
        <w:rPr>
          <w:rFonts w:ascii="黑体" w:hAnsi="黑体" w:eastAsia="黑体" w:cs="黑体"/>
          <w:color w:val="000000"/>
          <w:sz w:val="36"/>
          <w:szCs w:val="36"/>
          <w:b w:val="1"/>
          <w:bCs w:val="1"/>
        </w:rPr>
        <w:t xml:space="preserve">3雷雨观后感</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黑体" w:hAnsi="黑体" w:eastAsia="黑体" w:cs="黑体"/>
          <w:color w:val="000000"/>
          <w:sz w:val="36"/>
          <w:szCs w:val="36"/>
          <w:b w:val="1"/>
          <w:bCs w:val="1"/>
        </w:rPr>
        <w:t xml:space="preserve">4雷雨观后感</w:t>
      </w:r>
    </w:p>
    <w:p>
      <w:pPr>
        <w:ind w:left="0" w:right="0" w:firstLine="560"/>
        <w:spacing w:before="450" w:after="450" w:line="312" w:lineRule="auto"/>
      </w:pPr>
      <w:r>
        <w:rPr>
          <w:rFonts w:ascii="宋体" w:hAnsi="宋体" w:eastAsia="宋体" w:cs="宋体"/>
          <w:color w:val="000"/>
          <w:sz w:val="28"/>
          <w:szCs w:val="28"/>
        </w:rPr>
        <w:t xml:space="preserve">最初接触《雷雨》是在中学时期，那时候我的眼里人只有两种，好人和坏人。如果断定此人是好人，那么就算是他做过一点坏事，我仍会宽容的对待他;相反，如果他是坏人，他做什么，我也会感觉他是有阴谋的，周朴园就是我眼中典型的坏人形象。</w:t>
      </w:r>
    </w:p>
    <w:p>
      <w:pPr>
        <w:ind w:left="0" w:right="0" w:firstLine="560"/>
        <w:spacing w:before="450" w:after="450" w:line="312" w:lineRule="auto"/>
      </w:pPr>
      <w:r>
        <w:rPr>
          <w:rFonts w:ascii="宋体" w:hAnsi="宋体" w:eastAsia="宋体" w:cs="宋体"/>
          <w:color w:val="000"/>
          <w:sz w:val="28"/>
          <w:szCs w:val="28"/>
        </w:rPr>
        <w:t xml:space="preserve">《雷雨》中周朴园是一位封建家长，又是一位资产阶级代表人。他视工人的生命如儿戏，为了钱不择手段;抛弃了为他生子的鲁侍萍，控制着妻子繁漪;他试图操纵周围的人和事，当时读他，只用一个词形容“阴狠自私”。对他的态度讨厌至极，甚至觉得四凤，周冲，周萍的死亡都怪他。现在重温《雷雨》，才发现以前忽略了很多细节，这些细节也让我重新审视对周朴园的看法。</w:t>
      </w:r>
    </w:p>
    <w:p>
      <w:pPr>
        <w:ind w:left="0" w:right="0" w:firstLine="560"/>
        <w:spacing w:before="450" w:after="450" w:line="312" w:lineRule="auto"/>
      </w:pPr>
      <w:r>
        <w:rPr>
          <w:rFonts w:ascii="宋体" w:hAnsi="宋体" w:eastAsia="宋体" w:cs="宋体"/>
          <w:color w:val="000"/>
          <w:sz w:val="28"/>
          <w:szCs w:val="28"/>
        </w:rPr>
        <w:t xml:space="preserve">序幕中老人对楼上的太太和楼下鲁奶奶的关心慰问，第四幕中周朴园对周冲流露出的父子之情，他是一个想要多和儿子说说话的孤独的父亲。还有剧中周朴园对鲁侍萍的怀念和眷恋，虽然在看到了侍萍本人后他惊慌，恐惧，完全没有了曾经的温情，但是站在一个带有封建性质资本家的角度上看，在看惯了社会和商场上的尔虞我诈，明争暗斗之后，再次意外的见到昔日的情人，周朴园的脑海中最先迸出的自然是“侍萍可能是被对手派来威胁自己的”，这样看来，任谁，都会脸色大变，问清来人到底有什么目的。</w:t>
      </w:r>
    </w:p>
    <w:p>
      <w:pPr>
        <w:ind w:left="0" w:right="0" w:firstLine="560"/>
        <w:spacing w:before="450" w:after="450" w:line="312" w:lineRule="auto"/>
      </w:pPr>
      <w:r>
        <w:rPr>
          <w:rFonts w:ascii="宋体" w:hAnsi="宋体" w:eastAsia="宋体" w:cs="宋体"/>
          <w:color w:val="000"/>
          <w:sz w:val="28"/>
          <w:szCs w:val="28"/>
        </w:rPr>
        <w:t xml:space="preserve">在我看来，现在的周萍和四凤就像昔日的周朴园和鲁侍萍，在最初不掺杂任何功利色彩时，他们两个人对爱情轰轰烈烈，谁有会知道，年轻时候的周朴园不是真心待侍萍，想要许她一辈子的幸福呢?可是封建家长制和残酷的现实一点点地吞噬了这美好的爱情，门第的差距逼得他们分离了。如果周萍和四凤没有死亡，那么我想他们活着的结局又会是下一对周朴园和鲁侍萍呢，谁又能保证胆小怯懦的周萍不会在社会这个大铁炉里被炼得和他的父亲一样自私残忍呢，或许死亡反而对他们是一种解脱。</w:t>
      </w:r>
    </w:p>
    <w:p>
      <w:pPr>
        <w:ind w:left="0" w:right="0" w:firstLine="560"/>
        <w:spacing w:before="450" w:after="450" w:line="312" w:lineRule="auto"/>
      </w:pPr>
      <w:r>
        <w:rPr>
          <w:rFonts w:ascii="宋体" w:hAnsi="宋体" w:eastAsia="宋体" w:cs="宋体"/>
          <w:color w:val="000"/>
          <w:sz w:val="28"/>
          <w:szCs w:val="28"/>
        </w:rPr>
        <w:t xml:space="preserve">重温《雷雨》之后，这一代年轻人的悲剧该责怪的不是周朴园，而是当时那个社会，它是一个大染缸，染黑了人性，周朴园也是一个被人同情的“老人”。</w:t>
      </w:r>
    </w:p>
    <w:p>
      <w:pPr>
        <w:ind w:left="0" w:right="0" w:firstLine="560"/>
        <w:spacing w:before="450" w:after="450" w:line="312" w:lineRule="auto"/>
      </w:pPr>
      <w:r>
        <w:rPr>
          <w:rFonts w:ascii="黑体" w:hAnsi="黑体" w:eastAsia="黑体" w:cs="黑体"/>
          <w:color w:val="000000"/>
          <w:sz w:val="36"/>
          <w:szCs w:val="36"/>
          <w:b w:val="1"/>
          <w:bCs w:val="1"/>
        </w:rPr>
        <w:t xml:space="preserve">5雷雨观后感</w:t>
      </w:r>
    </w:p>
    <w:p>
      <w:pPr>
        <w:ind w:left="0" w:right="0" w:firstLine="560"/>
        <w:spacing w:before="450" w:after="450" w:line="312" w:lineRule="auto"/>
      </w:pPr>
      <w:r>
        <w:rPr>
          <w:rFonts w:ascii="宋体" w:hAnsi="宋体" w:eastAsia="宋体" w:cs="宋体"/>
          <w:color w:val="000"/>
          <w:sz w:val="28"/>
          <w:szCs w:val="28"/>
        </w:rPr>
        <w:t xml:space="preserve">故事牵涉到的是两家人，其间又有千丝万缕的联系。鲁家丈夫鲁贵，妻子鲁侍萍，侍萍婚前曾与周家老爷周朴园发生地下感情，当侍萍生下大海和周萍后被周朴园所抛弃，便与鲁贵结婚，生一女曰鲁四凤。周朴园与蘩漪结婚生下周冲。而后鲁贵、四凤为求生计，至周家作佣人。蘩漪勾引周萍，而周萍却衷情于四凤。其间人物关系到四幕结束终于真相大白。四凤受刺激跑出门不慎触电线，周冲捡电线，结果两人触电而亡。周萍随后自杀，留下两家做妻子的双双发疯。对于周朴园来说，在那个雷雨的晚上，这个可恨的男人被惊呆了。他一切的掩饰被撕得面目全非，经营了几十年的大厦瞬间坍塌，他只好呆呆地望着半疯半颠的侍萍、蘩漪，自杀的周萍，触电而死的周冲、四凤，离家不再回来的大海。他的亲人一个个离他而去，命运的惩罚在他身上显现，可以说，雷雨中他品尝的苦果，点燃的火苗摧毁的不仅是周公馆，还有他所代表的那个必然要灭亡的阶级。</w:t>
      </w:r>
    </w:p>
    <w:p>
      <w:pPr>
        <w:ind w:left="0" w:right="0" w:firstLine="560"/>
        <w:spacing w:before="450" w:after="450" w:line="312" w:lineRule="auto"/>
      </w:pPr>
      <w:r>
        <w:rPr>
          <w:rFonts w:ascii="宋体" w:hAnsi="宋体" w:eastAsia="宋体" w:cs="宋体"/>
          <w:color w:val="000"/>
          <w:sz w:val="28"/>
          <w:szCs w:val="28"/>
        </w:rPr>
        <w:t xml:space="preserve">这出悲剧在这两个不幸的家庭中出现，是早有预料的，作者借此无情地毁惨了旧社会的家庭与社会，无辜的人和有罪的人一同走向毁灭……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2024-11-22T15:04:42+08:00</dcterms:created>
  <dcterms:modified xsi:type="dcterms:W3CDTF">2024-11-22T15:04:42+08:00</dcterms:modified>
</cp:coreProperties>
</file>

<file path=docProps/custom.xml><?xml version="1.0" encoding="utf-8"?>
<Properties xmlns="http://schemas.openxmlformats.org/officeDocument/2006/custom-properties" xmlns:vt="http://schemas.openxmlformats.org/officeDocument/2006/docPropsVTypes"/>
</file>