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电视《百家讲坛》观后感范文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我很喜欢看《百家讲坛》，《百家讲坛》里面给我们分析了书里的内容，人物的性格特点。这是一部值得一看的作品,这里给大家分享一些关于百家讲坛观看心得，供大家参考。我每一天看电视最爱看什么呢最喜欢什么呢说出来可能大家也是喜欢的，音乐、小品、相声、电...</w:t>
      </w:r>
    </w:p>
    <w:p>
      <w:pPr>
        <w:ind w:left="0" w:right="0" w:firstLine="560"/>
        <w:spacing w:before="450" w:after="450" w:line="312" w:lineRule="auto"/>
      </w:pPr>
      <w:r>
        <w:rPr>
          <w:rFonts w:ascii="宋体" w:hAnsi="宋体" w:eastAsia="宋体" w:cs="宋体"/>
          <w:color w:val="000"/>
          <w:sz w:val="28"/>
          <w:szCs w:val="28"/>
        </w:rPr>
        <w:t xml:space="preserve">我很喜欢看《百家讲坛》，《百家讲坛》里面给我们分析了书里的内容，人物的性格特点。这是一部值得一看的作品,这里给大家分享一些关于百家讲坛观看心得，供大家参考。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每一天看电视最爱看什么呢最喜欢什么呢说出来可能大家也是喜欢的，音乐、小品、相声、电视剧但是，近一年多时间以来，我却十分喜欢中央电视台十频道的电视了，如“百家讲坛”、“探索发现”、“走近科学”、“人物”最让我期盼的还是“百家讲坛”了，差不多天天关注。</w:t>
      </w:r>
    </w:p>
    <w:p>
      <w:pPr>
        <w:ind w:left="0" w:right="0" w:firstLine="560"/>
        <w:spacing w:before="450" w:after="450" w:line="312" w:lineRule="auto"/>
      </w:pPr>
      <w:r>
        <w:rPr>
          <w:rFonts w:ascii="宋体" w:hAnsi="宋体" w:eastAsia="宋体" w:cs="宋体"/>
          <w:color w:val="000"/>
          <w:sz w:val="28"/>
          <w:szCs w:val="28"/>
        </w:rPr>
        <w:t xml:space="preserve">易中天的品三国、王立群的读史记、纪连海的正说鳌拜、孙立群讲李斯、阎崇年谈清史、马瑞芳说聊斋、刘心武新解《红楼梦》、于丹的《论语》心得、隋丽娟的说慈嬉太多太多了，真的是无法一一列举。</w:t>
      </w:r>
    </w:p>
    <w:p>
      <w:pPr>
        <w:ind w:left="0" w:right="0" w:firstLine="560"/>
        <w:spacing w:before="450" w:after="450" w:line="312" w:lineRule="auto"/>
      </w:pPr>
      <w:r>
        <w:rPr>
          <w:rFonts w:ascii="宋体" w:hAnsi="宋体" w:eastAsia="宋体" w:cs="宋体"/>
          <w:color w:val="000"/>
          <w:sz w:val="28"/>
          <w:szCs w:val="28"/>
        </w:rPr>
        <w:t xml:space="preserve">而我看了这么多专家教授的论述评说，心里除了崇拜，那就是还有一点点心得，唉，实在是羞于写出，我明白我看了这么多，有些也没有完全看懂。</w:t>
      </w:r>
    </w:p>
    <w:p>
      <w:pPr>
        <w:ind w:left="0" w:right="0" w:firstLine="560"/>
        <w:spacing w:before="450" w:after="450" w:line="312" w:lineRule="auto"/>
      </w:pPr>
      <w:r>
        <w:rPr>
          <w:rFonts w:ascii="宋体" w:hAnsi="宋体" w:eastAsia="宋体" w:cs="宋体"/>
          <w:color w:val="000"/>
          <w:sz w:val="28"/>
          <w:szCs w:val="28"/>
        </w:rPr>
        <w:t xml:space="preserve">三国时代，那但是人才辈出，刘备作为汉室后代，三国演义小说将他做为正方写，曹操、孙权相对就以反方呈现，但是纵观三国，留给后人钦慕的还是曹操的魅力，他能文能武，却被后人视为奸雄，有人说曹操为人奸诈、篡汉、宁我负人，毋人负我，就是这么的评价，让一千多年的曹操被后人憎恨，之后在20世纪，鲁迅提出了对曹操的看法，第一个为曹操翻案的人就是鲁迅，直到这天，人们才从《史记》、《后汉书》，得知一个真实的曹操，他也有温清的一面，他也有宽容的一面，他也有真诚的一面，这些在《三国演义》中也能看出来，建安文学的主要作家群——就是曹操、曹丕、曹植，还有“建安七子”，“三曹”是那时文坛的领袖人物，成就最高。</w:t>
      </w:r>
    </w:p>
    <w:p>
      <w:pPr>
        <w:ind w:left="0" w:right="0" w:firstLine="560"/>
        <w:spacing w:before="450" w:after="450" w:line="312" w:lineRule="auto"/>
      </w:pPr>
      <w:r>
        <w:rPr>
          <w:rFonts w:ascii="宋体" w:hAnsi="宋体" w:eastAsia="宋体" w:cs="宋体"/>
          <w:color w:val="000"/>
          <w:sz w:val="28"/>
          <w:szCs w:val="28"/>
        </w:rPr>
        <w:t xml:space="preserve">再读史记，给我印象最深的还是司马相如与卓文君的感情，不管是为财而爱，还是为貌而爱，总之这在那个封建社会已是难能可贵的情感了，“一别之后，二地相悬，只说是三四月，又谁知五六年。七弦琴无心弹，八行书无可传，九连环从中断，十里长亭望眼欲穿。百思想，千挂念，万般无奈把郎怨。万语千言说不完，百我聊奈十依栏，重九登高看孤雁，八月中秋月圆人不圆，七月半烧香秉烛问苍天，六月天别人摇扇我独心寒，五月石榴如火偏遇阵阵冷雨浇花端，四月枇杷未黄我欲对镜心意乱，忽匆匆，三月桃花随水转，飘零零，二月风筝线儿断。噫!郎呀郎，巴不得下一世你为女来我为郎!”鲁迅说《史记》是“史家之绝唱，无韵之离骚”，人间唯有真情让人感动。</w:t>
      </w:r>
    </w:p>
    <w:p>
      <w:pPr>
        <w:ind w:left="0" w:right="0" w:firstLine="560"/>
        <w:spacing w:before="450" w:after="450" w:line="312" w:lineRule="auto"/>
      </w:pPr>
      <w:r>
        <w:rPr>
          <w:rFonts w:ascii="宋体" w:hAnsi="宋体" w:eastAsia="宋体" w:cs="宋体"/>
          <w:color w:val="000"/>
          <w:sz w:val="28"/>
          <w:szCs w:val="28"/>
        </w:rPr>
        <w:t xml:space="preserve">再看万人憎恶的慈嬉，慈嬉真的是大坏人吗有人说她丧权辱国、贪恋政权，凶狠毒辣，但是又有几个皇帝皇后是不杀人的，凡有统治就有血腥，有法就有治，唯唯诺诺、没有主见的人总是被人欺负，一个国家不可能永远处于鼎盛之势，总要经历消亡，这是历史发展的规律。所以我并不是很厌恶这个人，还有些佩服她的潜力和勇气。慈嬉如果少听政一些时间，也许这个皇太后就不会这么被万人唾骂，清朝后期，本就是列强兴起，在道光年间，已经受到外国的侵略了，这就是著名的“片战争”何况再过几十年，咸丰帝同治帝的无能昏庸早死，清朝能有这么一个女子驾驭，是中国男人的嫉妒还是自认为没尊严了呢可能也有吧。</w:t>
      </w:r>
    </w:p>
    <w:p>
      <w:pPr>
        <w:ind w:left="0" w:right="0" w:firstLine="560"/>
        <w:spacing w:before="450" w:after="450" w:line="312" w:lineRule="auto"/>
      </w:pPr>
      <w:r>
        <w:rPr>
          <w:rFonts w:ascii="宋体" w:hAnsi="宋体" w:eastAsia="宋体" w:cs="宋体"/>
          <w:color w:val="000"/>
          <w:sz w:val="28"/>
          <w:szCs w:val="28"/>
        </w:rPr>
        <w:t xml:space="preserve">看古《聊斋志异》，多数人是读不懂的，文言文，是啊，古书都是这样的，读不懂，如今听了这些专家的上课，也懂了好多，这本书虽然说的是乱七八糟的鬼怪，但是他们却比正人君子更可爱，几分庄严，几分诙谐、几分玩笑，几分感慨，此中滋味，谁能解得开，花妖、鬼、狐狸精对人是又恨又爱，可叹可敬，还有好多写女性和男性在社会上的不同际遇，却是最让人佩服的，“女扮男装，懒汉致富、刺贪刺虐、独撑家业、自食便液”而那人鬼情的故事，却至今伤怀痛心，一首“人鬼情未了”，让人听的荡气回肠，一首“倩女幽魂”，催人泪下。</w:t>
      </w:r>
    </w:p>
    <w:p>
      <w:pPr>
        <w:ind w:left="0" w:right="0" w:firstLine="560"/>
        <w:spacing w:before="450" w:after="450" w:line="312" w:lineRule="auto"/>
      </w:pPr>
      <w:r>
        <w:rPr>
          <w:rFonts w:ascii="宋体" w:hAnsi="宋体" w:eastAsia="宋体" w:cs="宋体"/>
          <w:color w:val="000"/>
          <w:sz w:val="28"/>
          <w:szCs w:val="28"/>
        </w:rPr>
        <w:t xml:space="preserve">《红楼梦》，我读了好多次，翻阅数次，也还象个盲人一样，看了红学家的谈红楼，说红楼梦中的男人和女人，让人不能只说男人有多乱，让人不能只说女人有多可怜，更让人不能只说女儿有多纯洁，最近买了新解红楼梦，明白了很多红学知识，秦可卿的来龙去脉，原型还是一个废太子的女儿，在清朝也是一个格格了，谜!谜!只能还是谜，中国文学史上最伟大而又最复杂的作品，一想到泼辣、大管家、人未到笑先闻就是她王熙凤，一想到纤尘不染、质本洁来还洁去就是她林黛玉，一想到金簪雪里埋就是她薛宝钗，一想到豁达奔放就是她史湘云，一想到才自精明就是她贾探春，贾宝玉是男儿中的女儿，难怪作者自己说“满纸荒唐言、一把辛酸泪、都云作者痴、谁解其中味”永久的艺术魅力，让人永远也百读不解、百读不厌。</w:t>
      </w:r>
    </w:p>
    <w:p>
      <w:pPr>
        <w:ind w:left="0" w:right="0" w:firstLine="560"/>
        <w:spacing w:before="450" w:after="450" w:line="312" w:lineRule="auto"/>
      </w:pPr>
      <w:r>
        <w:rPr>
          <w:rFonts w:ascii="宋体" w:hAnsi="宋体" w:eastAsia="宋体" w:cs="宋体"/>
          <w:color w:val="000"/>
          <w:sz w:val="28"/>
          <w:szCs w:val="28"/>
        </w:rPr>
        <w:t xml:space="preserve">没法一一说完这么多的感慨，但是最近又看了《红旗渠的故事》，虽说与“百家讲坛”原先设置的栏目有点跑题，但听了《红旗渠的故事》，我一样感动得热泪盈眶，佩服得五体投地，因为家乡就有这种渠，父母在那个年代就是挖渠道、修马路的人，几十年过去了，再看那些长长的流着河水的渠道，真让人不忍糟蹋，一块块巨石堆砌的人工幸福渠，是能够让它流芳传世的。</w:t>
      </w:r>
    </w:p>
    <w:p>
      <w:pPr>
        <w:ind w:left="0" w:right="0" w:firstLine="560"/>
        <w:spacing w:before="450" w:after="450" w:line="312" w:lineRule="auto"/>
      </w:pPr>
      <w:r>
        <w:rPr>
          <w:rFonts w:ascii="宋体" w:hAnsi="宋体" w:eastAsia="宋体" w:cs="宋体"/>
          <w:color w:val="000"/>
          <w:sz w:val="28"/>
          <w:szCs w:val="28"/>
        </w:rPr>
        <w:t xml:space="preserve">“百家讲坛”我还要继续观注，它就象一本厚厚的书，永远也翻阅不尽的，古往今来，谈古论今，还有多少的人和事需要我们大家探讨，我期盼着更多人不同的评论，我很喜欢，虽然在中午十二点四十五分后是重播，但我一向是把它放在首播时来欣赏的，虽然中午观看很疲倦，对于这时的我来说，下班回来能看到如此精彩的节目，不睡午觉都是值得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这一次的《百家讲坛》让我有了很大的感悟。</w:t>
      </w:r>
    </w:p>
    <w:p>
      <w:pPr>
        <w:ind w:left="0" w:right="0" w:firstLine="560"/>
        <w:spacing w:before="450" w:after="450" w:line="312" w:lineRule="auto"/>
      </w:pPr>
      <w:r>
        <w:rPr>
          <w:rFonts w:ascii="宋体" w:hAnsi="宋体" w:eastAsia="宋体" w:cs="宋体"/>
          <w:color w:val="000"/>
          <w:sz w:val="28"/>
          <w:szCs w:val="28"/>
        </w:rPr>
        <w:t xml:space="preserve">《百家讲坛》是个好栏目。有时间会常看的。这天我看了百家讲坛，主要讲的是贞观之治之李世民夺位。</w:t>
      </w:r>
    </w:p>
    <w:p>
      <w:pPr>
        <w:ind w:left="0" w:right="0" w:firstLine="560"/>
        <w:spacing w:before="450" w:after="450" w:line="312" w:lineRule="auto"/>
      </w:pPr>
      <w:r>
        <w:rPr>
          <w:rFonts w:ascii="宋体" w:hAnsi="宋体" w:eastAsia="宋体" w:cs="宋体"/>
          <w:color w:val="000"/>
          <w:sz w:val="28"/>
          <w:szCs w:val="28"/>
        </w:rPr>
        <w:t xml:space="preserve">当时汉高祖时期，皇帝李渊治国有方，当时全国上下夜不闭户，路不拾遗。这时，李世民就起了夺位之心，他的第一步就是朝太子和齐王开刀，他设计计谋在玄武门把太子和齐王杀了。这就是所谓的玄武门政变。为什么当时皇帝不处罚李世民呢是因为他的声望太高了，杀了他天下就会乱。杀了齐王和太子后，李世民就派他的一员大将去找皇帝要兵权。当时，皇帝和几个大臣在划船，看见一名全副武装的将士来到他的面前，就被吓着了，明白了此人的`来意，但皇帝还是故作镇静地问他：你来干什么此人就说外面有人生乱，请你把兵权交给秦王，让他来统一安排，全部听从他的指挥，旁边两位大臣也帮李世民说好话，皇帝没有办法，也只有交了兵权。从而也把自己的皇位拱手相让了，因为当时兵权就等于一切，所以李世民就顺理成章地当上了皇帝。</w:t>
      </w:r>
    </w:p>
    <w:p>
      <w:pPr>
        <w:ind w:left="0" w:right="0" w:firstLine="560"/>
        <w:spacing w:before="450" w:after="450" w:line="312" w:lineRule="auto"/>
      </w:pPr>
      <w:r>
        <w:rPr>
          <w:rFonts w:ascii="宋体" w:hAnsi="宋体" w:eastAsia="宋体" w:cs="宋体"/>
          <w:color w:val="000"/>
          <w:sz w:val="28"/>
          <w:szCs w:val="28"/>
        </w:rPr>
        <w:t xml:space="preserve">李世民当上了皇帝，众说纷纭，有的说是他篡位，有的又说是继位。史书是史书，说法归说法，我认为李世民的做法是错的。因为他不就应为了自己的利益而杀兄囚父。虽然他到达了自己的目的，却失去了手足、父子亲情。</w:t>
      </w:r>
    </w:p>
    <w:p>
      <w:pPr>
        <w:ind w:left="0" w:right="0" w:firstLine="560"/>
        <w:spacing w:before="450" w:after="450" w:line="312" w:lineRule="auto"/>
      </w:pPr>
      <w:r>
        <w:rPr>
          <w:rFonts w:ascii="宋体" w:hAnsi="宋体" w:eastAsia="宋体" w:cs="宋体"/>
          <w:color w:val="000"/>
          <w:sz w:val="28"/>
          <w:szCs w:val="28"/>
        </w:rPr>
        <w:t xml:space="preserve">百家讲坛一向是我比较喜欢的栏目。从纪连海的《正说和珅》到易中天的《品三国》。这几天我就关注着于丹教授的《论语》。</w:t>
      </w:r>
    </w:p>
    <w:p>
      <w:pPr>
        <w:ind w:left="0" w:right="0" w:firstLine="560"/>
        <w:spacing w:before="450" w:after="450" w:line="312" w:lineRule="auto"/>
      </w:pPr>
      <w:r>
        <w:rPr>
          <w:rFonts w:ascii="宋体" w:hAnsi="宋体" w:eastAsia="宋体" w:cs="宋体"/>
          <w:color w:val="000"/>
          <w:sz w:val="28"/>
          <w:szCs w:val="28"/>
        </w:rPr>
        <w:t xml:space="preserve">《论语》是一本记录孔子与他的弟—子的言行的书。孔子说，一个人要有人格的尊严他不提倡以怨抱怨因为冤冤相报何时了他也不提倡以德抱怨他说那是一种浪费是对人生的浪费试想，人家很对不起你，但是你仍然忍辱负重，还在那里对他人宽容，忍让，会让那人感到你是可欺的这样会让那个人瞧不起你的，你要用你的公正，磊落的人格，既不是德，也不是怨，要把有限的情感留在最有用的地方因为人生有限，光明磊落才是你就应做的事情。</w:t>
      </w:r>
    </w:p>
    <w:p>
      <w:pPr>
        <w:ind w:left="0" w:right="0" w:firstLine="560"/>
        <w:spacing w:before="450" w:after="450" w:line="312" w:lineRule="auto"/>
      </w:pPr>
      <w:r>
        <w:rPr>
          <w:rFonts w:ascii="宋体" w:hAnsi="宋体" w:eastAsia="宋体" w:cs="宋体"/>
          <w:color w:val="000"/>
          <w:sz w:val="28"/>
          <w:szCs w:val="28"/>
        </w:rPr>
        <w:t xml:space="preserve">于丹教授把孔子说的文言文给予大家解释得惟妙惟肖让人容易懂得为人处世道理，她讲述的人生哲理是我们需要明白的所以我认真做着笔记我需要学习这方面的知识，因为在我的面前总感到很困惑，遇到一些棘手的事情，我真的不明白如何处理为好，如今我找到了答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我是《百家讲坛》一名忠实的小“坛友”，收看这个节目已经两三年了。古人云：“以史为镜，能够知兴替。”这个节目增长了我的知识，开拓了我的视野，使我懂得了很多的道理。</w:t>
      </w:r>
    </w:p>
    <w:p>
      <w:pPr>
        <w:ind w:left="0" w:right="0" w:firstLine="560"/>
        <w:spacing w:before="450" w:after="450" w:line="312" w:lineRule="auto"/>
      </w:pPr>
      <w:r>
        <w:rPr>
          <w:rFonts w:ascii="宋体" w:hAnsi="宋体" w:eastAsia="宋体" w:cs="宋体"/>
          <w:color w:val="000"/>
          <w:sz w:val="28"/>
          <w:szCs w:val="28"/>
        </w:rPr>
        <w:t xml:space="preserve">最近一期节目是河南大学的王立群教授讲的“王立群读史记之秦始皇”。有人说秦始皇是一个暴君，暴虐无道，也有人说秦始皇是“千古一帝”，名垂青史。听了王教授精辟的讲解和独到的见解，我对秦始皇有了新的认识，也了解了许多这位“始皇帝”鲜为人知的故事。</w:t>
      </w:r>
    </w:p>
    <w:p>
      <w:pPr>
        <w:ind w:left="0" w:right="0" w:firstLine="560"/>
        <w:spacing w:before="450" w:after="450" w:line="312" w:lineRule="auto"/>
      </w:pPr>
      <w:r>
        <w:rPr>
          <w:rFonts w:ascii="宋体" w:hAnsi="宋体" w:eastAsia="宋体" w:cs="宋体"/>
          <w:color w:val="000"/>
          <w:sz w:val="28"/>
          <w:szCs w:val="28"/>
        </w:rPr>
        <w:t xml:space="preserve">世人对秦始皇的功过评说不一。他有许多伟大的功绩，像众所周知的灭六国、统一度量衡、文字和货币、统一车轨、修建驰道和水路等等。并且秦始皇身上也有值得我们学习的地方。一次，秦始皇派兵攻打楚国，由于没有听取老将军王翦的意见，而是派遣了没有经验的李信，李信大败而归，秦始皇事后十分后悔，便亲自去王翦家认错，请王翦亲征伐楚。这件事反映出秦始皇知错就改的品质和他宽厚的胸襟气度。</w:t>
      </w:r>
    </w:p>
    <w:p>
      <w:pPr>
        <w:ind w:left="0" w:right="0" w:firstLine="560"/>
        <w:spacing w:before="450" w:after="450" w:line="312" w:lineRule="auto"/>
      </w:pPr>
      <w:r>
        <w:rPr>
          <w:rFonts w:ascii="宋体" w:hAnsi="宋体" w:eastAsia="宋体" w:cs="宋体"/>
          <w:color w:val="000"/>
          <w:sz w:val="28"/>
          <w:szCs w:val="28"/>
        </w:rPr>
        <w:t xml:space="preserve">当然秦始皇犯的错误也不少，他增加税赋，刑法严苛，加重了老百姓的负担，甚至听信术士的邪说歪道，大兴土木建造宫殿，使百姓们生活在水深火热之中，苦不堪言。他修建了举世闻名的万里长城，虽然保卫了领土，并给后人留下了珍贵的遗迹，却也埋葬了无数的生命，家喻户晓的传说“孟姜女哭长城”就是百姓们对秦始皇暴政的控诉。</w:t>
      </w:r>
    </w:p>
    <w:p>
      <w:pPr>
        <w:ind w:left="0" w:right="0" w:firstLine="560"/>
        <w:spacing w:before="450" w:after="450" w:line="312" w:lineRule="auto"/>
      </w:pPr>
      <w:r>
        <w:rPr>
          <w:rFonts w:ascii="宋体" w:hAnsi="宋体" w:eastAsia="宋体" w:cs="宋体"/>
          <w:color w:val="000"/>
          <w:sz w:val="28"/>
          <w:szCs w:val="28"/>
        </w:rPr>
        <w:t xml:space="preserve">王立群教授还告诉我们，“焚书坑儒”这个典故也是有争议的。“焚书”就应是指焚烧经书，“儒”并不是指儒家的读书人，而是算命的人，也就是“焚经书，坑术士”，这是后人对秦始皇的误解。除此之外，我还明白了与秦朝有关的“奇货可居”、“指鹿为马”、“图穷匕见”等成语的由来，真是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《百家讲坛》栏目一贯坚持“让专家、学者为百姓服务”的栏目宗旨，栏目在专家、学者和百姓之间架起一座桥梁--“一座让专家通向老百姓的桥梁”，从而达到普及优秀中国传统文化的目的。</w:t>
      </w:r>
    </w:p>
    <w:p>
      <w:pPr>
        <w:ind w:left="0" w:right="0" w:firstLine="560"/>
        <w:spacing w:before="450" w:after="450" w:line="312" w:lineRule="auto"/>
      </w:pPr>
      <w:r>
        <w:rPr>
          <w:rFonts w:ascii="宋体" w:hAnsi="宋体" w:eastAsia="宋体" w:cs="宋体"/>
          <w:color w:val="000"/>
          <w:sz w:val="28"/>
          <w:szCs w:val="28"/>
        </w:rPr>
        <w:t xml:space="preserve">我们主要说说近期的钱文忠讲的《三字经》吧：</w:t>
      </w:r>
    </w:p>
    <w:p>
      <w:pPr>
        <w:ind w:left="0" w:right="0" w:firstLine="560"/>
        <w:spacing w:before="450" w:after="450" w:line="312" w:lineRule="auto"/>
      </w:pPr>
      <w:r>
        <w:rPr>
          <w:rFonts w:ascii="宋体" w:hAnsi="宋体" w:eastAsia="宋体" w:cs="宋体"/>
          <w:color w:val="000"/>
          <w:sz w:val="28"/>
          <w:szCs w:val="28"/>
        </w:rPr>
        <w:t xml:space="preserve">钱文忠的《三字经》植根于传统文化，以中国历史为素材，讲述学习和教育的重要性。其中许多观念已融刻在中国人的思想血脉中，如开篇的“人之初，性本善”，大多数中国人都耳熟能详。</w:t>
      </w:r>
    </w:p>
    <w:p>
      <w:pPr>
        <w:ind w:left="0" w:right="0" w:firstLine="560"/>
        <w:spacing w:before="450" w:after="450" w:line="312" w:lineRule="auto"/>
      </w:pPr>
      <w:r>
        <w:rPr>
          <w:rFonts w:ascii="宋体" w:hAnsi="宋体" w:eastAsia="宋体" w:cs="宋体"/>
          <w:color w:val="000"/>
          <w:sz w:val="28"/>
          <w:szCs w:val="28"/>
        </w:rPr>
        <w:t xml:space="preserve">虽然在中国思想史上，人性的善恶没有定论，然而《三字经》中“人之初，性本善”的观念体现了中国文化对人类的美好信念和期望。《三字经》一方面认为人本性是向善的，另一方面又强调后天环境对于人成长的重要性，所谓的“近朱者赤，近墨者黑”，讲得就是这个道理。我们可以找到很多历史故事来印证成长及教育环境的重要性，比如曹植、曹丕、曹彰和曹冲四人同是曹操的儿子，但由于成长经历不同，差距越来越大，甚至完全不像兄弟。《三字经》认为，对于孩子来说，如果没有良好的后天环境，再善良的天性都会受到污染。同时，学习是一种生命的过程，学任何一样东西，必须专心致志、持之以恒，一心一意地去经历，才会有所成。</w:t>
      </w:r>
    </w:p>
    <w:p>
      <w:pPr>
        <w:ind w:left="0" w:right="0" w:firstLine="560"/>
        <w:spacing w:before="450" w:after="450" w:line="312" w:lineRule="auto"/>
      </w:pPr>
      <w:r>
        <w:rPr>
          <w:rFonts w:ascii="宋体" w:hAnsi="宋体" w:eastAsia="宋体" w:cs="宋体"/>
          <w:color w:val="000"/>
          <w:sz w:val="28"/>
          <w:szCs w:val="28"/>
        </w:rPr>
        <w:t xml:space="preserve">这就是钱文忠讲《三字经》的根本目的。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《百家讲坛》是个好栏目。有时间我会常看的。这天我看了百家讲坛，主要讲的是贞观之治之李世民夺位。</w:t>
      </w:r>
    </w:p>
    <w:p>
      <w:pPr>
        <w:ind w:left="0" w:right="0" w:firstLine="560"/>
        <w:spacing w:before="450" w:after="450" w:line="312" w:lineRule="auto"/>
      </w:pPr>
      <w:r>
        <w:rPr>
          <w:rFonts w:ascii="宋体" w:hAnsi="宋体" w:eastAsia="宋体" w:cs="宋体"/>
          <w:color w:val="000"/>
          <w:sz w:val="28"/>
          <w:szCs w:val="28"/>
        </w:rPr>
        <w:t xml:space="preserve">当时汉高祖时期，皇帝李渊治国有方，当时全国上下夜不闭户，路不拾遗。这时，李世民就起了夺位之心，他的第一步就是朝太子和齐王开刀，他设计计谋在玄武门把太子和齐王杀了。这就是所谓的玄武门政变。为什么当时皇帝不处罚李世民呢是因为他的声望太高了，杀了他天下就会乱。杀了齐王和太子后，李世民就派他的一员大将去找皇帝要兵权。当时，皇帝和几个大臣在划船，看见一名全副武装的将士来到他的面前，就被吓着了，明白了此人的来意，但皇帝还是故作镇静地问他：你来干什么此人就说外面有人生乱，请你把兵权交给秦王，让他来统一安排，全部听从他的指挥，旁边两位大臣也帮李世民说好话，皇帝没有办法，也只有交了兵权。从而也把自己的皇位拱手相让了，因为当时兵权就等于一切，所以李世民就顺理成章地当上了皇帝。</w:t>
      </w:r>
    </w:p>
    <w:p>
      <w:pPr>
        <w:ind w:left="0" w:right="0" w:firstLine="560"/>
        <w:spacing w:before="450" w:after="450" w:line="312" w:lineRule="auto"/>
      </w:pPr>
      <w:r>
        <w:rPr>
          <w:rFonts w:ascii="宋体" w:hAnsi="宋体" w:eastAsia="宋体" w:cs="宋体"/>
          <w:color w:val="000"/>
          <w:sz w:val="28"/>
          <w:szCs w:val="28"/>
        </w:rPr>
        <w:t xml:space="preserve">李世民当上了皇帝，众说纷纭，有的说是他篡位，有的又说是继位。史书是史书，说法归说法，我认为李世民的做法是错的。因为他不就应为了自己的利益而杀兄囚父。虽然他到达了自己的目的，却失去了手足、父子亲情。</w:t>
      </w:r>
    </w:p>
    <w:p>
      <w:pPr>
        <w:ind w:left="0" w:right="0" w:firstLine="560"/>
        <w:spacing w:before="450" w:after="450" w:line="312" w:lineRule="auto"/>
      </w:pPr>
      <w:r>
        <w:rPr>
          <w:rFonts w:ascii="宋体" w:hAnsi="宋体" w:eastAsia="宋体" w:cs="宋体"/>
          <w:color w:val="000"/>
          <w:sz w:val="28"/>
          <w:szCs w:val="28"/>
        </w:rPr>
        <w:t xml:space="preserve">百家讲坛一向是我比较喜欢的栏目。从纪连海的《正说和珅》到易中天的《品三国》。这几天我就关注着于丹教授的《论语》。</w:t>
      </w:r>
    </w:p>
    <w:p>
      <w:pPr>
        <w:ind w:left="0" w:right="0" w:firstLine="560"/>
        <w:spacing w:before="450" w:after="450" w:line="312" w:lineRule="auto"/>
      </w:pPr>
      <w:r>
        <w:rPr>
          <w:rFonts w:ascii="宋体" w:hAnsi="宋体" w:eastAsia="宋体" w:cs="宋体"/>
          <w:color w:val="000"/>
          <w:sz w:val="28"/>
          <w:szCs w:val="28"/>
        </w:rPr>
        <w:t xml:space="preserve">《论语》是一本记录孔子与他的弟—子的言行的书。孔子说，一个人要有人格的尊严他不提倡以怨抱怨因为冤冤相报何时了他也不提倡以德抱怨他说那是一种浪费是对人生的浪费试想，人家很对不起你，但是你仍然忍辱负重，还在那里对他人宽容，忍让，会让那人感到你是可欺的这样会让那个人瞧不起你的，你要用你的公正，磊落的人格，既不是德，也不是怨，要把有限的情感留在最有用的.地方因为人生有限，光明磊落才是你就应做的事情。</w:t>
      </w:r>
    </w:p>
    <w:p>
      <w:pPr>
        <w:ind w:left="0" w:right="0" w:firstLine="560"/>
        <w:spacing w:before="450" w:after="450" w:line="312" w:lineRule="auto"/>
      </w:pPr>
      <w:r>
        <w:rPr>
          <w:rFonts w:ascii="宋体" w:hAnsi="宋体" w:eastAsia="宋体" w:cs="宋体"/>
          <w:color w:val="000"/>
          <w:sz w:val="28"/>
          <w:szCs w:val="28"/>
        </w:rPr>
        <w:t xml:space="preserve">我很喜欢看《百家讲坛》，《百家讲坛》不仅让我增长了知识，还让我更喜欢看书，喜欢了解历史。我以后一定要多看《百家讲坛》。</w:t>
      </w:r>
    </w:p>
    <w:p>
      <w:pPr>
        <w:ind w:left="0" w:right="0" w:firstLine="560"/>
        <w:spacing w:before="450" w:after="450" w:line="312" w:lineRule="auto"/>
      </w:pPr>
      <w:r>
        <w:rPr>
          <w:rFonts w:ascii="黑体" w:hAnsi="黑体" w:eastAsia="黑体" w:cs="黑体"/>
          <w:color w:val="000000"/>
          <w:sz w:val="36"/>
          <w:szCs w:val="36"/>
          <w:b w:val="1"/>
          <w:bCs w:val="1"/>
        </w:rPr>
        <w:t xml:space="preserve">电视《百家讲坛》观后感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2024-11-22T21:41:43+08:00</dcterms:created>
  <dcterms:modified xsi:type="dcterms:W3CDTF">2024-11-22T21:41:43+08:00</dcterms:modified>
</cp:coreProperties>
</file>

<file path=docProps/custom.xml><?xml version="1.0" encoding="utf-8"?>
<Properties xmlns="http://schemas.openxmlformats.org/officeDocument/2006/custom-properties" xmlns:vt="http://schemas.openxmlformats.org/officeDocument/2006/docPropsVTypes"/>
</file>