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202_警示教育片《家道》观后感最新3篇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家道》选取三起典型案件，讲述落马官员千方百计把公权变“私器”，把权力当工具，呈现出“夫妻档”“父子兵”“兄弟帮”，最终落得个“拔出萝卜带出泥”，毁了自己也毁了整个家庭，令人警醒、发人深思。今天小编就给大家带来了202_警示教育片《家道》观...</w:t>
      </w:r>
    </w:p>
    <w:p>
      <w:pPr>
        <w:ind w:left="0" w:right="0" w:firstLine="560"/>
        <w:spacing w:before="450" w:after="450" w:line="312" w:lineRule="auto"/>
      </w:pPr>
      <w:r>
        <w:rPr>
          <w:rFonts w:ascii="宋体" w:hAnsi="宋体" w:eastAsia="宋体" w:cs="宋体"/>
          <w:color w:val="000"/>
          <w:sz w:val="28"/>
          <w:szCs w:val="28"/>
        </w:rPr>
        <w:t xml:space="preserve">《家道》选取三起典型案件，讲述落马官员千方百计把公权变“私器”，把权力当工具，呈现出“夫妻档”“父子兵”“兄弟帮”，最终落得个“拔出萝卜带出泥”，毁了自己也毁了整个家庭，令人警醒、发人深思。今天小编就给大家带来了202_警示教育片《家道》观后感最新3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&gt;202_警示教育片《家道》观后感1</w:t>
      </w:r>
    </w:p>
    <w:p>
      <w:pPr>
        <w:ind w:left="0" w:right="0" w:firstLine="560"/>
        <w:spacing w:before="450" w:after="450" w:line="312" w:lineRule="auto"/>
      </w:pPr>
      <w:r>
        <w:rPr>
          <w:rFonts w:ascii="宋体" w:hAnsi="宋体" w:eastAsia="宋体" w:cs="宋体"/>
          <w:color w:val="000"/>
          <w:sz w:val="28"/>
          <w:szCs w:val="28"/>
        </w:rPr>
        <w:t xml:space="preserve">为加强家风建设，进一步深化公司领导干部“重家教、塑家风、促家廉”的思想认识，202_年4月26日，发展担保组织中层及以上领导干部观看了省纪委发行的警示教育片《家道》。</w:t>
      </w:r>
    </w:p>
    <w:p>
      <w:pPr>
        <w:ind w:left="0" w:right="0" w:firstLine="560"/>
        <w:spacing w:before="450" w:after="450" w:line="312" w:lineRule="auto"/>
      </w:pPr>
      <w:r>
        <w:rPr>
          <w:rFonts w:ascii="宋体" w:hAnsi="宋体" w:eastAsia="宋体" w:cs="宋体"/>
          <w:color w:val="000"/>
          <w:sz w:val="28"/>
          <w:szCs w:val="28"/>
        </w:rPr>
        <w:t xml:space="preserve">《家道》选取三起典型案件，讲述他们千方百计把公权变“私器”，把权力当工具，呈现出“夫妻档”“父子兵”“兄弟帮”乃至“全家总动员”式的贪腐剧目，最终毁了自己也毁了整个家庭，令人警醒、发人深思。</w:t>
      </w:r>
    </w:p>
    <w:p>
      <w:pPr>
        <w:ind w:left="0" w:right="0" w:firstLine="560"/>
        <w:spacing w:before="450" w:after="450" w:line="312" w:lineRule="auto"/>
      </w:pPr>
      <w:r>
        <w:rPr>
          <w:rFonts w:ascii="宋体" w:hAnsi="宋体" w:eastAsia="宋体" w:cs="宋体"/>
          <w:color w:val="000"/>
          <w:sz w:val="28"/>
          <w:szCs w:val="28"/>
        </w:rPr>
        <w:t xml:space="preserve">通过警示片中家教不严、家风不正反面典型的悲剧人生，教育引导广大领导干部以案为鉴，明底线、知敬畏，引导领导干部自觉把家风建设摆在重要位置，带头廉洁治家、修身齐家，以良好家风促进清廉作风，营造风清气正的政治生态。</w:t>
      </w:r>
    </w:p>
    <w:p>
      <w:pPr>
        <w:ind w:left="0" w:right="0" w:firstLine="560"/>
        <w:spacing w:before="450" w:after="450" w:line="312" w:lineRule="auto"/>
      </w:pPr>
      <w:r>
        <w:rPr>
          <w:rFonts w:ascii="黑体" w:hAnsi="黑体" w:eastAsia="黑体" w:cs="黑体"/>
          <w:color w:val="000000"/>
          <w:sz w:val="32"/>
          <w:szCs w:val="32"/>
          <w:b w:val="1"/>
          <w:bCs w:val="1"/>
        </w:rPr>
        <w:t xml:space="preserve">&gt;202_警示教育片《家道》观后感2</w:t>
      </w:r>
    </w:p>
    <w:p>
      <w:pPr>
        <w:ind w:left="0" w:right="0" w:firstLine="560"/>
        <w:spacing w:before="450" w:after="450" w:line="312" w:lineRule="auto"/>
      </w:pPr>
      <w:r>
        <w:rPr>
          <w:rFonts w:ascii="宋体" w:hAnsi="宋体" w:eastAsia="宋体" w:cs="宋体"/>
          <w:color w:val="000"/>
          <w:sz w:val="28"/>
          <w:szCs w:val="28"/>
        </w:rPr>
        <w:t xml:space="preserve">为抓好残联干部职工家风建设，进一步增强党员干部廉洁自律意识和拒腐防变能力，筑牢反腐倡廉的家庭防线，5月11日，州残联组织科级以上干部、党员干部观看《家道》警示教育片。</w:t>
      </w:r>
    </w:p>
    <w:p>
      <w:pPr>
        <w:ind w:left="0" w:right="0" w:firstLine="560"/>
        <w:spacing w:before="450" w:after="450" w:line="312" w:lineRule="auto"/>
      </w:pPr>
      <w:r>
        <w:rPr>
          <w:rFonts w:ascii="宋体" w:hAnsi="宋体" w:eastAsia="宋体" w:cs="宋体"/>
          <w:color w:val="000"/>
          <w:sz w:val="28"/>
          <w:szCs w:val="28"/>
        </w:rPr>
        <w:t xml:space="preserve">该片深刻剖析了3起家风不正典型案例，呈现了“夫妻档”“父子兵”“兄弟帮”，乃至“全家总动员”式的贪腐剧目。他们千方百计把公权变“私器”，最终落得毁了自己也毁了整个家庭的结局，令人警醒、发人深思。教育引导广大党员干部要不断加强道德修养、党性修养，坚定理想信念，强化纪法观念，管好自己管好家人，用自己的一言一行一举一动，率先垂范以上率下，做新时代忠诚干净担当的党员干部。</w:t>
      </w:r>
    </w:p>
    <w:p>
      <w:pPr>
        <w:ind w:left="0" w:right="0" w:firstLine="560"/>
        <w:spacing w:before="450" w:after="450" w:line="312" w:lineRule="auto"/>
      </w:pPr>
      <w:r>
        <w:rPr>
          <w:rFonts w:ascii="宋体" w:hAnsi="宋体" w:eastAsia="宋体" w:cs="宋体"/>
          <w:color w:val="000"/>
          <w:sz w:val="28"/>
          <w:szCs w:val="28"/>
        </w:rPr>
        <w:t xml:space="preserve">大家一致认为：作风不正必然导致家风不正，透过作风看家风。作为国家机关干部职工，一定要做到严家教、正家风，严以治家，清白传家。通过组织观看警示教育片，进一步增强了党员干部的政治意识、规矩意识、纪律意识，严格家教家风，严防滋生家庭腐败，筑牢家庭廉洁防线，强化不敢腐的震慑、扎牢不能腐的笼子、增强不想腐的自觉，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观影结束后，会议还传达学习了省政府第五次廉政工作会议，十三届州政府第一次廉政工作会议，全州风险防控警示教育暨风险排查化解动员会等会议精神。</w:t>
      </w:r>
    </w:p>
    <w:p>
      <w:pPr>
        <w:ind w:left="0" w:right="0" w:firstLine="560"/>
        <w:spacing w:before="450" w:after="450" w:line="312" w:lineRule="auto"/>
      </w:pPr>
      <w:r>
        <w:rPr>
          <w:rFonts w:ascii="黑体" w:hAnsi="黑体" w:eastAsia="黑体" w:cs="黑体"/>
          <w:color w:val="000000"/>
          <w:sz w:val="32"/>
          <w:szCs w:val="32"/>
          <w:b w:val="1"/>
          <w:bCs w:val="1"/>
        </w:rPr>
        <w:t xml:space="preserve">&gt;202_警示教育片《家道》观后感3</w:t>
      </w:r>
    </w:p>
    <w:p>
      <w:pPr>
        <w:ind w:left="0" w:right="0" w:firstLine="560"/>
        <w:spacing w:before="450" w:after="450" w:line="312" w:lineRule="auto"/>
      </w:pPr>
      <w:r>
        <w:rPr>
          <w:rFonts w:ascii="宋体" w:hAnsi="宋体" w:eastAsia="宋体" w:cs="宋体"/>
          <w:color w:val="000"/>
          <w:sz w:val="28"/>
          <w:szCs w:val="28"/>
        </w:rPr>
        <w:t xml:space="preserve">该片通过剖析“夫妻档”李俊、贺雪梅夫妻双双落马、“父子兵”杨跃、杨牧之父子先后入狱、“兄弟帮”郭勇、郭均同时被查等几个治家不严、家风不正的鲜活贪腐案例，深刻揭露了腐败分子钱、权、情等交易的惯用伎俩及腐化堕落的思想根源，深刻剖析了家风败坏往往是诱发党员干部走向违法犯罪的重要原因及造成腐败堕落的最大危害。</w:t>
      </w:r>
    </w:p>
    <w:p>
      <w:pPr>
        <w:ind w:left="0" w:right="0" w:firstLine="560"/>
        <w:spacing w:before="450" w:after="450" w:line="312" w:lineRule="auto"/>
      </w:pPr>
      <w:r>
        <w:rPr>
          <w:rFonts w:ascii="宋体" w:hAnsi="宋体" w:eastAsia="宋体" w:cs="宋体"/>
          <w:color w:val="000"/>
          <w:sz w:val="28"/>
          <w:szCs w:val="28"/>
        </w:rPr>
        <w:t xml:space="preserve">此次专题教育，是人民渠第一管理处党委深化以案为鉴、以案促改警示教育的常态化工作之一；是深化干部队伍作风整顿的又一具体体现；是做实做细党员干部的思想道德、党纪国法和反腐倡廉教育的有力方法；是引导党员干部、水利职工积极涵养廉洁文化，不断提高拒腐防变能力，在水利系统营造“风清气正，干事创业”浓厚氛围的有力保证。</w:t>
      </w:r>
    </w:p>
    <w:p>
      <w:pPr>
        <w:ind w:left="0" w:right="0" w:firstLine="560"/>
        <w:spacing w:before="450" w:after="450" w:line="312" w:lineRule="auto"/>
      </w:pPr>
      <w:r>
        <w:rPr>
          <w:rFonts w:ascii="宋体" w:hAnsi="宋体" w:eastAsia="宋体" w:cs="宋体"/>
          <w:color w:val="000"/>
          <w:sz w:val="28"/>
          <w:szCs w:val="28"/>
        </w:rPr>
        <w:t xml:space="preserve">观看后，大家一致认为，家风不仅关系自己的家庭，也关系到党风行风，更关系到社会的公平正义，作为水利干部，必须培育和传承良好的家风。大家纷纷表示，《家道》专题片警示性很强，在今后工作中要以案为鉴，举一反三，继续坚持敬业奉献精神，坚守初心与使命，提高党性修养，坚决做到以敬畏之心对待权力、以忠诚之心对待工作，履职尽责，干事创业，继续强化家庭、家教、家风建设，教育管理好家人、亲属和身边人，与家人一道共同绷紧廉洁之弦，共筑拒腐防变防线，为新时期四川水利高质量发展“3226”工作思路落地落实贡献人民渠第一管理处力量。</w:t>
      </w:r>
    </w:p>
    <w:p>
      <w:pPr>
        <w:ind w:left="0" w:right="0" w:firstLine="560"/>
        <w:spacing w:before="450" w:after="450" w:line="312" w:lineRule="auto"/>
      </w:pPr>
      <w:r>
        <w:rPr>
          <w:rFonts w:ascii="宋体" w:hAnsi="宋体" w:eastAsia="宋体" w:cs="宋体"/>
          <w:color w:val="000"/>
          <w:sz w:val="28"/>
          <w:szCs w:val="28"/>
        </w:rPr>
        <w:t xml:space="preserve">【202_警示教育片《家道》观后感最新5篇】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2025-04-28T20:47:50+08:00</dcterms:created>
  <dcterms:modified xsi:type="dcterms:W3CDTF">2025-04-28T20:47:50+08:00</dcterms:modified>
</cp:coreProperties>
</file>

<file path=docProps/custom.xml><?xml version="1.0" encoding="utf-8"?>
<Properties xmlns="http://schemas.openxmlformats.org/officeDocument/2006/custom-properties" xmlns:vt="http://schemas.openxmlformats.org/officeDocument/2006/docPropsVTypes"/>
</file>