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上甘岭的读后感500字优质5篇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近期我阅读了《平易近人——习近平的语言力量》这本书，很高兴能和大家分享我的读书心得，书中习近平总书记的巨大人格魅力和平易朴实的语言风格使我感受到了语言的力量，真是感受良多，收获颇丰。</w:t>
      </w:r>
    </w:p>
    <w:p>
      <w:pPr>
        <w:ind w:left="0" w:right="0" w:firstLine="560"/>
        <w:spacing w:before="450" w:after="450" w:line="312" w:lineRule="auto"/>
      </w:pPr>
      <w:r>
        <w:rPr>
          <w:rFonts w:ascii="宋体" w:hAnsi="宋体" w:eastAsia="宋体" w:cs="宋体"/>
          <w:color w:val="000"/>
          <w:sz w:val="28"/>
          <w:szCs w:val="28"/>
        </w:rPr>
        <w:t xml:space="preserve">在党的十八大召开以来，习近平总书记发表了一系列重要讲话，风格清新质朴、内涵深刻，是老百姓喜闻乐见的真心话、大实话，这也让“习式语言”风靡网络。习近平的语言力量源自何处？《平易近人—习近平的语言力量》一本学习习近平系列重要讲话精神的通俗理论读本，为我们揭开了谜底。</w:t>
      </w:r>
    </w:p>
    <w:p>
      <w:pPr>
        <w:ind w:left="0" w:right="0" w:firstLine="560"/>
        <w:spacing w:before="450" w:after="450" w:line="312" w:lineRule="auto"/>
      </w:pPr>
      <w:r>
        <w:rPr>
          <w:rFonts w:ascii="宋体" w:hAnsi="宋体" w:eastAsia="宋体" w:cs="宋体"/>
          <w:color w:val="000"/>
          <w:sz w:val="28"/>
          <w:szCs w:val="28"/>
        </w:rPr>
        <w:t xml:space="preserve">2024年7月11日，习近平在看望河北省正定县塔元庄村干部群众时说：“这里我很熟悉，当年下乡就骑自行车来的。今天就是来听听大家，看看乡亲们，接接地气，充充电。”“接地气”与“充充电”，多么生活化的语言，这需要领导干部深入基层，像群众学习。这些语言使一些“高大上”的治国施政理念，恰恰最“接地气”，最直接明了的说出来，大家都想说都明白有又都通俗易懂的道理。习近平总书记的讲话：善于用讲故事、举事例、摆事实的方式同频共振、凝聚共识；善于用大白话、大实话和群众语言深入浅出、解惑释疑；善于用聊天式、谈心式的语气娓娓道来、触及心灵；善于用可亲可敬、平易和蔼又从容淡定、沉稳大气的肢体语言和语态眉宇传神、灵动善融。这种语言风格和特点，充满吸引力、感染力、感召力。现就读该书谈一下我个人的初浅感受。</w:t>
      </w:r>
    </w:p>
    <w:p>
      <w:pPr>
        <w:ind w:left="0" w:right="0" w:firstLine="560"/>
        <w:spacing w:before="450" w:after="450" w:line="312" w:lineRule="auto"/>
      </w:pPr>
      <w:r>
        <w:rPr>
          <w:rFonts w:ascii="宋体" w:hAnsi="宋体" w:eastAsia="宋体" w:cs="宋体"/>
          <w:color w:val="000"/>
          <w:sz w:val="28"/>
          <w:szCs w:val="28"/>
        </w:rPr>
        <w:t xml:space="preserve">一是我觉得这种语言力量是来源于基层实践和人民群众，很多俗文俚语就是向基层群众学习的。老百姓的话影响着总书记，他把这些平常话进行提炼，变成老百姓耳熟能详的语言和人民群众产生共鸣，具有了一种震撼人心的力量，使很多人都觉得习近平的讲话特别贴近生活，贴近人民群众。也给了我很深的感触，要勇于发现自己身上的错误与不足，并及时去改变它，进一步的完善自己，跟进时代的变化，古人云，“千里之堤溃于蚁穴。”意思是说，千里长的大堤往往因为小小的蚂蚁洞穴而崩溃。就此而言在反复倡廉这一重大任务上，习近平总书记提出的“抓早抓小”很重要。并且在此方面取得了很大的成绩。</w:t>
      </w:r>
    </w:p>
    <w:p>
      <w:pPr>
        <w:ind w:left="0" w:right="0" w:firstLine="560"/>
        <w:spacing w:before="450" w:after="450" w:line="312" w:lineRule="auto"/>
      </w:pPr>
      <w:r>
        <w:rPr>
          <w:rFonts w:ascii="宋体" w:hAnsi="宋体" w:eastAsia="宋体" w:cs="宋体"/>
          <w:color w:val="000"/>
          <w:sz w:val="28"/>
          <w:szCs w:val="28"/>
        </w:rPr>
        <w:t xml:space="preserve">二是“中国梦”，这是习总书记在2024年11月29日参观《复兴之路》展览时的一个用语，一经提出便为全社会所热议。习总书记的论述，从人皆有之的“梦”入手，让老百姓对抽象的民族使命有了具体的代入感：“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2024年4月我通过面试来民委服务局工作，让我真正的接触到了民族工作，在为全国少数民族的优秀代表服务中我感到非常荣幸。记得最深一次是新疆民族团结模范来我委演讲，从他们的个人事迹中让我重新认识了新疆民族的朋友们，从他们身上学到了民族互助团结友爱的精神。我们是幸运的，因为出生在这样一个繁荣富足的和平美好的时代，和许许多多不同的民族兄弟在一起生活学习和工作，所以我们更是幸福的，感受着不同民族的文化。</w:t>
      </w:r>
    </w:p>
    <w:p>
      <w:pPr>
        <w:ind w:left="0" w:right="0" w:firstLine="560"/>
        <w:spacing w:before="450" w:after="450" w:line="312" w:lineRule="auto"/>
      </w:pPr>
      <w:r>
        <w:rPr>
          <w:rFonts w:ascii="宋体" w:hAnsi="宋体" w:eastAsia="宋体" w:cs="宋体"/>
          <w:color w:val="000"/>
          <w:sz w:val="28"/>
          <w:szCs w:val="28"/>
        </w:rPr>
        <w:t xml:space="preserve">2024年春节，习总书记在中央民族工作会议上说：多民族是我国的一大特色，也是我国发展的一大有力因素。各民族共同发展了祖国的锦绣河山、广袤疆域，共同创造了悠久的中国历史、灿烂的中华文化。我国历史演进的这个特点，早就了我国各民族在分布上的交错杂居、文化上的兼收并蓄、经济上的相互依存、情感上的相互亲近，形成了你中有我、我中有你，谁也离不开谁的多元一体格局。</w:t>
      </w:r>
    </w:p>
    <w:p>
      <w:pPr>
        <w:ind w:left="0" w:right="0" w:firstLine="560"/>
        <w:spacing w:before="450" w:after="450" w:line="312" w:lineRule="auto"/>
      </w:pPr>
      <w:r>
        <w:rPr>
          <w:rFonts w:ascii="宋体" w:hAnsi="宋体" w:eastAsia="宋体" w:cs="宋体"/>
          <w:color w:val="000"/>
          <w:sz w:val="28"/>
          <w:szCs w:val="28"/>
        </w:rPr>
        <w:t xml:space="preserve">在民委机关工作有两年多的时间，虽说我是一名普通的工作人员，但是能为大家服务的满意是我的本职工作，尤其是能为王正伟主席服务我倍感光荣。</w:t>
      </w:r>
    </w:p>
    <w:p>
      <w:pPr>
        <w:ind w:left="0" w:right="0" w:firstLine="560"/>
        <w:spacing w:before="450" w:after="450" w:line="312" w:lineRule="auto"/>
      </w:pPr>
      <w:r>
        <w:rPr>
          <w:rFonts w:ascii="宋体" w:hAnsi="宋体" w:eastAsia="宋体" w:cs="宋体"/>
          <w:color w:val="000"/>
          <w:sz w:val="28"/>
          <w:szCs w:val="28"/>
        </w:rPr>
        <w:t xml:space="preserve">今年4月王主席到云南怒江独龙族调研时指出，“全面建设小康，一个民族都不能说少”，是以习近平为总书记的党中央作出的庄严承诺，表明了带领各族人民同步奔小康的鲜明态度和坚定决心。我觉得王正伟主席跟着习总书记的步伐也特别接地气的走进独龙族群众，走进贫困山区，也为民族地区服务奠定了更好的基础。作为民族部门的工作人员我无比自豪，领导的一言一行感染着我对民族的热情，也让我对党无比的尊敬和崇拜，今年初我郑重的递交了入党申请书，让我在不断的学习和感悟当中又离党组织更近一步了。</w:t>
      </w:r>
    </w:p>
    <w:p>
      <w:pPr>
        <w:ind w:left="0" w:right="0" w:firstLine="560"/>
        <w:spacing w:before="450" w:after="450" w:line="312" w:lineRule="auto"/>
      </w:pPr>
      <w:r>
        <w:rPr>
          <w:rFonts w:ascii="宋体" w:hAnsi="宋体" w:eastAsia="宋体" w:cs="宋体"/>
          <w:color w:val="000"/>
          <w:sz w:val="28"/>
          <w:szCs w:val="28"/>
        </w:rPr>
        <w:t xml:space="preserve">读完《平易近人--习近平的语言力量》，感觉其实做好自己并不难，要勇于发现自己身上不足，思想也要与时俱进，不断地提升自己，做事要坚持不懈，在以后的生活中做事会从小事做起，长期坚持，我想我的人生就会更加的完美。结合工作我能积极肯干，能在民委这么好的氛围中工作使我的个人素质修养也提升了很多，在周末的空余时间还可以去中央民族大学上课继续给自己充充电，在学习中勤思免进，加强自我修养，要牢记党的宗旨，加强党性修养，要树立正确的世界观、人生观、价值观。弘扬清正廉洁的传统美德，清白做人，从思想、品德，行动上从严要求自己，做一名有理想的好青年。</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美好的家园！“中华号”巨轮乘风破浪、顺利前行，关键靠党来掌舵，靠党来掌握方向。要坚持治国必先治党、治党务必从严，提高管党治党的能力和水平，靠“自身硬”凝聚起不可战胜的磅礴力量！愿我们从当下做起，从点滴做起，去实现我们伟大的民族复兴梦和人民幸福的中国梦，创造无愧于历史的辉煌业绩，让世界拭目以待吧！</w:t>
      </w:r>
    </w:p>
    <w:p>
      <w:pPr>
        <w:ind w:left="0" w:right="0" w:firstLine="560"/>
        <w:spacing w:before="450" w:after="450" w:line="312" w:lineRule="auto"/>
      </w:pPr>
      <w:r>
        <w:rPr>
          <w:rFonts w:ascii="宋体" w:hAnsi="宋体" w:eastAsia="宋体" w:cs="宋体"/>
          <w:color w:val="000"/>
          <w:sz w:val="28"/>
          <w:szCs w:val="28"/>
        </w:rPr>
        <w:t xml:space="preserve">我利用假期读完了《水浒传》，这是一部很好的名著。《水浒传》一书记述了以宋江为首的一百零八好汉从聚义梁山泊，到受朝廷招安，再到大破辽兵，最后剿灭叛党，却遭奸人谋害的英雄故事。读完全书，印在我脑海里挥之不去的只有两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的亲人。朋友尽心竭力。宋江在种种威逼利诱之下，仍对自己的祖国忠心耿耿。林冲的妻子在林冲被逼上梁山后，对高俅之子的宁死不屈，最终上吊自杀。这也是忠。在当今社会中，相信很多人能做到这一个“忠”字。但是却很少人做到“义”字。一个“义”字虽然只有三笔，有时却要用一个人的生命去写，在现实生活中，给人让座几乎谁都能做到，但救人于危难之中不是谁都能做到的。</w:t>
      </w:r>
    </w:p>
    <w:p>
      <w:pPr>
        <w:ind w:left="0" w:right="0" w:firstLine="560"/>
        <w:spacing w:before="450" w:after="450" w:line="312" w:lineRule="auto"/>
      </w:pPr>
      <w:r>
        <w:rPr>
          <w:rFonts w:ascii="宋体" w:hAnsi="宋体" w:eastAsia="宋体" w:cs="宋体"/>
          <w:color w:val="000"/>
          <w:sz w:val="28"/>
          <w:szCs w:val="28"/>
        </w:rPr>
        <w:t xml:space="preserve">我在假期看了一个节目名字叫《感动中国十大人物》，我不记得在什么地方发了洪水，把游船冲垮了，船上好多人等着去救，但是消防战士无法施救，只能通过一条绳索才能达到那条船上，稍有不慎就掉入滚滚洪水失去生命。但是有位消防叔叔挺身而出，但到了那条船上的时候船瞬间倾斜没入水中，有两位被卷入洪水，消防叔叔告诉大家不要惊慌，等待救援。把一块木板给了两位落水的人，不过还好都获救了。危难之时他把生的希望给了别人，让我小小的心灵有了很深的触动。</w:t>
      </w:r>
    </w:p>
    <w:p>
      <w:pPr>
        <w:ind w:left="0" w:right="0" w:firstLine="560"/>
        <w:spacing w:before="450" w:after="450" w:line="312" w:lineRule="auto"/>
      </w:pPr>
      <w:r>
        <w:rPr>
          <w:rFonts w:ascii="宋体" w:hAnsi="宋体" w:eastAsia="宋体" w:cs="宋体"/>
          <w:color w:val="000"/>
          <w:sz w:val="28"/>
          <w:szCs w:val="28"/>
        </w:rPr>
        <w:t xml:space="preserve">希望我们的社会多一些这样的人，在危难之时伸出自己的双手，帮助那些需要帮助的人，做到“忠”“义”两全。</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宋体" w:hAnsi="宋体" w:eastAsia="宋体" w:cs="宋体"/>
          <w:color w:val="000"/>
          <w:sz w:val="28"/>
          <w:szCs w:val="28"/>
        </w:rPr>
        <w:t xml:space="preserve">读完《呼兰河传》这本书后，我能清晰地感受到书中的两种感情：一种是忧伤，一种是欢乐。</w:t>
      </w:r>
    </w:p>
    <w:p>
      <w:pPr>
        <w:ind w:left="0" w:right="0" w:firstLine="560"/>
        <w:spacing w:before="450" w:after="450" w:line="312" w:lineRule="auto"/>
      </w:pPr>
      <w:r>
        <w:rPr>
          <w:rFonts w:ascii="宋体" w:hAnsi="宋体" w:eastAsia="宋体" w:cs="宋体"/>
          <w:color w:val="000"/>
          <w:sz w:val="28"/>
          <w:szCs w:val="28"/>
        </w:rPr>
        <w:t xml:space="preserve">忧伤，大概是因为那个时候国家动乱，作者萧红被迫背井离乡，只能在飘渺的回忆中感受家乡。忧伤，作者的回忆里并不是美好的。</w:t>
      </w:r>
    </w:p>
    <w:p>
      <w:pPr>
        <w:ind w:left="0" w:right="0" w:firstLine="560"/>
        <w:spacing w:before="450" w:after="450" w:line="312" w:lineRule="auto"/>
      </w:pPr>
      <w:r>
        <w:rPr>
          <w:rFonts w:ascii="宋体" w:hAnsi="宋体" w:eastAsia="宋体" w:cs="宋体"/>
          <w:color w:val="000"/>
          <w:sz w:val="28"/>
          <w:szCs w:val="28"/>
        </w:rPr>
        <w:t xml:space="preserve">比如可怜的小团圆媳妇，十二岁的她，嫁入胡家，本可以成为作者很好的玩伴，却因为她的大方，而被胡家嫌弃，之后被她的婆婆百般地虐待，最终一病不起，离开了人世。而引发这一悲剧的，不仅仅是胡家自己，还有那些看似热心，实则抱着事不关己的态度的围观者。小团圆媳妇的\'悲惨经历在围观者的眼中，只是一种获得乐趣、打发时间的闹剧。就是在这种环境下，小团圆媳妇不幸离开人世。</w:t>
      </w:r>
    </w:p>
    <w:p>
      <w:pPr>
        <w:ind w:left="0" w:right="0" w:firstLine="560"/>
        <w:spacing w:before="450" w:after="450" w:line="312" w:lineRule="auto"/>
      </w:pPr>
      <w:r>
        <w:rPr>
          <w:rFonts w:ascii="宋体" w:hAnsi="宋体" w:eastAsia="宋体" w:cs="宋体"/>
          <w:color w:val="000"/>
          <w:sz w:val="28"/>
          <w:szCs w:val="28"/>
        </w:rPr>
        <w:t xml:space="preserve">还有作者和祖母之间的感情，作者从小就不喜欢祖母，因为小时候她用手指弄破了窗上的纸片，而祖母却心狠手辣地将作者的手指用细针扎。这件事在作者长大后也还记忆犹新。</w:t>
      </w:r>
    </w:p>
    <w:p>
      <w:pPr>
        <w:ind w:left="0" w:right="0" w:firstLine="560"/>
        <w:spacing w:before="450" w:after="450" w:line="312" w:lineRule="auto"/>
      </w:pPr>
      <w:r>
        <w:rPr>
          <w:rFonts w:ascii="宋体" w:hAnsi="宋体" w:eastAsia="宋体" w:cs="宋体"/>
          <w:color w:val="000"/>
          <w:sz w:val="28"/>
          <w:szCs w:val="28"/>
        </w:rPr>
        <w:t xml:space="preserve">随着童年的种种忧伤，唯有祖父带来的包容和欢乐，能与之抗衡。</w:t>
      </w:r>
    </w:p>
    <w:p>
      <w:pPr>
        <w:ind w:left="0" w:right="0" w:firstLine="560"/>
        <w:spacing w:before="450" w:after="450" w:line="312" w:lineRule="auto"/>
      </w:pPr>
      <w:r>
        <w:rPr>
          <w:rFonts w:ascii="宋体" w:hAnsi="宋体" w:eastAsia="宋体" w:cs="宋体"/>
          <w:color w:val="000"/>
          <w:sz w:val="28"/>
          <w:szCs w:val="28"/>
        </w:rPr>
        <w:t xml:space="preserve">正因为如此，每当作者回忆起祖父时，色彩一下子就亮了起来，好像太阳从沉沉的乌云中露出了半边脸，整个世界明亮了起来，也变得温暖了。小孙女给祖父戴玫瑰花，祖父教小孙女念诗，给她烤鸭子吃……这些情节带给我的不仅仅是感动，也唤起了我对我的祖父母的思念。</w:t>
      </w:r>
    </w:p>
    <w:p>
      <w:pPr>
        <w:ind w:left="0" w:right="0" w:firstLine="560"/>
        <w:spacing w:before="450" w:after="450" w:line="312" w:lineRule="auto"/>
      </w:pPr>
      <w:r>
        <w:rPr>
          <w:rFonts w:ascii="宋体" w:hAnsi="宋体" w:eastAsia="宋体" w:cs="宋体"/>
          <w:color w:val="000"/>
          <w:sz w:val="28"/>
          <w:szCs w:val="28"/>
        </w:rPr>
        <w:t xml:space="preserve">人生就像一艘小船，需要爱去推动它。如果这个世界充满爱，那这个世界将是永远和平自由。</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往探寻案。《爱的教育》采用日记的形式，讲述一个叫安利柯的小男孩成长的故事，记录了他一年之内在学校，家庭，社会的所见所闻，对祖国，父母，师长，朋友的真挚的爱，有着感人的气力。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期的书。它用爱塑造人，引导我们永远保持一颗勇于进取而善良真诚的心，爱祖国，爱人民，同情人民的一切不幸与苦难。这本书一出版就受到教育界的重视和欢迎。有夏先生的推崇当然是个原因，还有个更重要的原因，当时有很多教师要求冲破封建主义的束缚，而这部小说给他们塑造了一个可以让他们仿效的榜样——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天天在我们身边，因其无影无形就总被我们忽略。实在他的意义已经融进生命。就如父母的爱，不说操劳奔波，单是往书架上新置一本孩子爱看的书，一有咳嗽，药片就摆放在眼前，临睡前不忘再看一眼孩子，就是我们需要张开双臂才能拥抱的深深的爱。当我们陷进困境，没人支持，是父母依然陪在身边，晚上不忘叮嘱一句：早点睡。读了安利柯的故事，我熟悉到天下父母都有一颗深爱子女的心。安利柯有本与父母共同读写的日记，而现在很多学生的日记上还挂着一把小锁。最简单的东西却最轻易忽略，正如这博大的爱中深沉的亲子之爱，很多人都无法感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2025-04-27T18:59:21+08:00</dcterms:created>
  <dcterms:modified xsi:type="dcterms:W3CDTF">2025-04-27T18:59:21+08:00</dcterms:modified>
</cp:coreProperties>
</file>

<file path=docProps/custom.xml><?xml version="1.0" encoding="utf-8"?>
<Properties xmlns="http://schemas.openxmlformats.org/officeDocument/2006/custom-properties" xmlns:vt="http://schemas.openxmlformats.org/officeDocument/2006/docPropsVTypes"/>
</file>