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2024义务教育英语课程内容结构示意图读后感及感悟</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义务教育英语课程内容结构示意图读后感及感悟一学校占地面积19675平方米，现有31个教学班，在校学生20xx人，班均额67人。教职员工105人，其中省级骨干教师5人，荆门市骨干教师、学科带头人9人，39名教师在省市优质课竞赛中获奖。2...</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20_义务教育英语课程内容结构示意图读后感及感悟一</w:t>
      </w:r>
    </w:p>
    <w:p>
      <w:pPr>
        <w:ind w:left="0" w:right="0" w:firstLine="560"/>
        <w:spacing w:before="450" w:after="450" w:line="312" w:lineRule="auto"/>
      </w:pPr>
      <w:r>
        <w:rPr>
          <w:rFonts w:ascii="宋体" w:hAnsi="宋体" w:eastAsia="宋体" w:cs="宋体"/>
          <w:color w:val="000"/>
          <w:sz w:val="28"/>
          <w:szCs w:val="28"/>
        </w:rPr>
        <w:t xml:space="preserve">学校占地面积19675平方米，现有31个教学班，在校学生20xx人，班均额67人。教职员工105人，其中省级骨干教师5人，荆门市骨干教师、学科带头人9人，39名教师在省市优质课竞赛中获奖。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20xx年10月，学校被国家教育部、公安部联合授予“全国消防安全教育示范学校”称号。同时，学校先后被湖北省教育厅评为湖北省语言文字规范化示范校，小学语文改革与创新先进单位，被荆门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4、标准课桌椅学校没有配置。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5、真正把教学放在第一位，进一步扎实开展“比教学、访万家”活动，形成长效机制，争取取得实质性进展。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教育能够决定和改变一个人未来的命运，教育也能够决定和改变一个国家未来的发展前景。</w:t>
      </w:r>
    </w:p>
    <w:p>
      <w:pPr>
        <w:ind w:left="0" w:right="0" w:firstLine="560"/>
        <w:spacing w:before="450" w:after="450" w:line="312" w:lineRule="auto"/>
      </w:pPr>
      <w:r>
        <w:rPr>
          <w:rFonts w:ascii="宋体" w:hAnsi="宋体" w:eastAsia="宋体" w:cs="宋体"/>
          <w:color w:val="000"/>
          <w:sz w:val="28"/>
          <w:szCs w:val="28"/>
        </w:rPr>
        <w:t xml:space="preserve">9月1日，新《义务教育法》开始实施，这是我国义务教育发展史上的一个新起点。这个新起点，意味着“素质教育”由教育理念、教育政策上升为国家法律；意味着“均衡发展”成为新时期义务教育发展的新方向；意味着政府将更多地承担起对义务教育的责任；意味着广大教师的地位、职务、待遇、培训等将得到更有力的法律保障。下面，我就修订后的《中华人民共和国义务教育法》谈谈个人的一点学习体会。</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新时代的教育工作者，不能抱住过去的应试教育的老一套不放手，应该让学生走进更广阔领域学习，力求全面发展。因此，必须具备高尚的道德品质和师德风范，那就得不断地更新自己的学识，身为传人之“道”，解学生之“惑”，教师必须具备广博的知识，才能满足学生的需求。</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教师要对每位学生的发展负责，尊重他们的人格，在求知的过程中，帮助他们学会做人，学会学习，培养他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教师是人类灵魂的工程师，要想成为一名合格的教育工作者，就必须不断地在思想上，政治上，文化上充实自己，为形成良好的师德风尚而出力；更好地做好教育教学工作，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重要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在新法中，统一性是贯穿始终的一个理念。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新法对义务教育的管理机制有了明确的规定。</w:t>
      </w:r>
    </w:p>
    <w:p>
      <w:pPr>
        <w:ind w:left="0" w:right="0" w:firstLine="560"/>
        <w:spacing w:before="450" w:after="450" w:line="312" w:lineRule="auto"/>
      </w:pPr>
      <w:r>
        <w:rPr>
          <w:rFonts w:ascii="宋体" w:hAnsi="宋体" w:eastAsia="宋体" w:cs="宋体"/>
          <w:color w:val="000"/>
          <w:sz w:val="28"/>
          <w:szCs w:val="28"/>
        </w:rPr>
        <w:t xml:space="preserve">新法第七条规定：“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这也是社会进步的表现。当前，教育资源在城乡之间、区域之间、校际之间存在很大差别，带来了择校等一系列问题。</w:t>
      </w:r>
    </w:p>
    <w:p>
      <w:pPr>
        <w:ind w:left="0" w:right="0" w:firstLine="560"/>
        <w:spacing w:before="450" w:after="450" w:line="312" w:lineRule="auto"/>
      </w:pPr>
      <w:r>
        <w:rPr>
          <w:rFonts w:ascii="宋体" w:hAnsi="宋体" w:eastAsia="宋体" w:cs="宋体"/>
          <w:color w:val="000"/>
          <w:sz w:val="28"/>
          <w:szCs w:val="28"/>
        </w:rPr>
        <w:t xml:space="preserve">修订后的《义务教育法》在总则中规定“国务院和县级以上地方人民政府应当合理配置教育资源，促进义务教育均衡发展，改善薄弱学校的办学条件，并采取措施，保障农村地区、民族地区实施义务教育，保障家庭经济困难的和残疾的适龄儿童、少年接受义务教育。”法律明确提出要缩小学校之间的办学差距，加强对薄弱学校的改造，并且提出在义务教育阶段，不分重点学校和非重点学校。这些都会从法律层面保障义务教育朝着更加均衡的方向发展。</w:t>
      </w:r>
    </w:p>
    <w:p>
      <w:pPr>
        <w:ind w:left="0" w:right="0" w:firstLine="560"/>
        <w:spacing w:before="450" w:after="450" w:line="312" w:lineRule="auto"/>
      </w:pPr>
      <w:r>
        <w:rPr>
          <w:rFonts w:ascii="宋体" w:hAnsi="宋体" w:eastAsia="宋体" w:cs="宋体"/>
          <w:color w:val="000"/>
          <w:sz w:val="28"/>
          <w:szCs w:val="28"/>
        </w:rPr>
        <w:t xml:space="preserve">通过学习，使我们了解了新《义务教育法》的基本内涵和精神实质，我们还要进一步深入学习，深刻领会《义务教育法》的精神，在平时的学校管理和教育教学工作中做到依法执教，努力实施素质教育，以学生为本……，使新《义务教育法》的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在平平常常中，我又度过了一个学年。回顾这一学年的工作，我感到自己有值得怀念的地方，有一点我感到无比欣慰，我没有放弃做人的基本原则：以诚待人，以诚感人，以诚育人。具体总结如下：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20_义务教育英语课程内容结构示意图读后感及感悟四</w:t>
      </w:r>
    </w:p>
    <w:p>
      <w:pPr>
        <w:ind w:left="0" w:right="0" w:firstLine="560"/>
        <w:spacing w:before="450" w:after="450" w:line="312" w:lineRule="auto"/>
      </w:pPr>
      <w:r>
        <w:rPr>
          <w:rFonts w:ascii="宋体" w:hAnsi="宋体" w:eastAsia="宋体" w:cs="宋体"/>
          <w:color w:val="000"/>
          <w:sz w:val="28"/>
          <w:szCs w:val="28"/>
        </w:rPr>
        <w:t xml:space="preserve">20_年9月1日，新《中华人民共和国义务教育法》的正式实施，为新的学年拉开了序幕。新《义务教育法》共分为“总则”“学生”“学校”“教师”“教育教学”“经费保障”“法律责任”“附则”等八章六十三条。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一、学好新《义务教育法》，做新《义务教育法</w:t>
      </w:r>
    </w:p>
    <w:p>
      <w:pPr>
        <w:ind w:left="0" w:right="0" w:firstLine="560"/>
        <w:spacing w:before="450" w:after="450" w:line="312" w:lineRule="auto"/>
      </w:pPr>
      <w:r>
        <w:rPr>
          <w:rFonts w:ascii="宋体" w:hAnsi="宋体" w:eastAsia="宋体" w:cs="宋体"/>
          <w:color w:val="000"/>
          <w:sz w:val="28"/>
          <w:szCs w:val="28"/>
        </w:rPr>
        <w:t xml:space="preserve">》的宣传者：</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20_义务教育英语课程内容结构示意图读后感及感悟五</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2025-04-30T22:27:58+08:00</dcterms:created>
  <dcterms:modified xsi:type="dcterms:W3CDTF">2025-04-30T22:27:58+08:00</dcterms:modified>
</cp:coreProperties>
</file>

<file path=docProps/custom.xml><?xml version="1.0" encoding="utf-8"?>
<Properties xmlns="http://schemas.openxmlformats.org/officeDocument/2006/custom-properties" xmlns:vt="http://schemas.openxmlformats.org/officeDocument/2006/docPropsVTypes"/>
</file>