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最新朝花夕拾藤野先生读后感(优质10篇)</w:t>
      </w:r>
      <w:bookmarkEnd w:id="1"/>
    </w:p>
    <w:p>
      <w:pPr>
        <w:jc w:val="center"/>
        <w:spacing w:before="0" w:after="450"/>
      </w:pPr>
      <w:r>
        <w:rPr>
          <w:rFonts w:ascii="Arial" w:hAnsi="Arial" w:eastAsia="Arial" w:cs="Arial"/>
          <w:color w:val="999999"/>
          <w:sz w:val="20"/>
          <w:szCs w:val="20"/>
        </w:rPr>
        <w:t xml:space="preserve">来源：网络  作者：独坐青楼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朝花夕拾藤野先生读后感一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朝花夕拾藤野先生读后感一</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w:t>
      </w:r>
    </w:p>
    <w:p>
      <w:pPr>
        <w:ind w:left="0" w:right="0" w:firstLine="560"/>
        <w:spacing w:before="450" w:after="450" w:line="312" w:lineRule="auto"/>
      </w:pPr>
      <w:r>
        <w:rPr>
          <w:rFonts w:ascii="宋体" w:hAnsi="宋体" w:eastAsia="宋体" w:cs="宋体"/>
          <w:color w:val="000"/>
          <w:sz w:val="28"/>
          <w:szCs w:val="28"/>
        </w:rPr>
        <w:t xml:space="preserve">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w:t>
      </w:r>
    </w:p>
    <w:p>
      <w:pPr>
        <w:ind w:left="0" w:right="0" w:firstLine="560"/>
        <w:spacing w:before="450" w:after="450" w:line="312" w:lineRule="auto"/>
      </w:pPr>
      <w:r>
        <w:rPr>
          <w:rFonts w:ascii="宋体" w:hAnsi="宋体" w:eastAsia="宋体" w:cs="宋体"/>
          <w:color w:val="000"/>
          <w:sz w:val="28"/>
          <w:szCs w:val="28"/>
        </w:rPr>
        <w:t xml:space="preserve">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朝花夕拾藤野先生读后感二</w:t>
      </w:r>
    </w:p>
    <w:p>
      <w:pPr>
        <w:ind w:left="0" w:right="0" w:firstLine="560"/>
        <w:spacing w:before="450" w:after="450" w:line="312" w:lineRule="auto"/>
      </w:pPr>
      <w:r>
        <w:rPr>
          <w:rFonts w:ascii="宋体" w:hAnsi="宋体" w:eastAsia="宋体" w:cs="宋体"/>
          <w:color w:val="000"/>
          <w:sz w:val="28"/>
          <w:szCs w:val="28"/>
        </w:rPr>
        <w:t xml:space="preserve">仔细品析《朝花夕拾》里的人物，藤野先生是一位让我挺敬佩的老师。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朝花夕拾藤野先生读后感三</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朝花夕拾藤野先生读后感四</w:t>
      </w:r>
    </w:p>
    <w:p>
      <w:pPr>
        <w:ind w:left="0" w:right="0" w:firstLine="560"/>
        <w:spacing w:before="450" w:after="450" w:line="312" w:lineRule="auto"/>
      </w:pPr>
      <w:r>
        <w:rPr>
          <w:rFonts w:ascii="宋体" w:hAnsi="宋体" w:eastAsia="宋体" w:cs="宋体"/>
          <w:color w:val="000"/>
          <w:sz w:val="28"/>
          <w:szCs w:val="28"/>
        </w:rPr>
        <w:t xml:space="preserve">最近，我看了我国现代文学家，小说家，革命家鲁迅先生的作品，其中，我最喜欢的是那本回忆性散文——《朝花夕拾》，里面讲述了鲁迅童年的经历和过去生活的回忆，在这些作品里，我最喜欢的还是那篇《藤野先生》。</w:t>
      </w:r>
    </w:p>
    <w:p>
      <w:pPr>
        <w:ind w:left="0" w:right="0" w:firstLine="560"/>
        <w:spacing w:before="450" w:after="450" w:line="312" w:lineRule="auto"/>
      </w:pPr>
      <w:r>
        <w:rPr>
          <w:rFonts w:ascii="宋体" w:hAnsi="宋体" w:eastAsia="宋体" w:cs="宋体"/>
          <w:color w:val="000"/>
          <w:sz w:val="28"/>
          <w:szCs w:val="28"/>
        </w:rPr>
        <w:t xml:space="preserve">读了许久的《藤野先生》，合上书，终是志怀不了在面对清国留学生时鲁迅那失望无比的文字和藤野先生那张好似经历过无数沧桑的脸，不禁泪眼潸潸。</w:t>
      </w:r>
    </w:p>
    <w:p>
      <w:pPr>
        <w:ind w:left="0" w:right="0" w:firstLine="560"/>
        <w:spacing w:before="450" w:after="450" w:line="312" w:lineRule="auto"/>
      </w:pPr>
      <w:r>
        <w:rPr>
          <w:rFonts w:ascii="宋体" w:hAnsi="宋体" w:eastAsia="宋体" w:cs="宋体"/>
          <w:color w:val="000"/>
          <w:sz w:val="28"/>
          <w:szCs w:val="28"/>
        </w:rPr>
        <w:t xml:space="preserve">虚伪，低俗，不知耻辱，这个社会早已肮脏无比。荒谬的逻辑成为所谓的信仰。傲慢与偏见成为所谓的平等，鲁迅写了无数惊醒人们的话，他们以及我们的追求和奋斗就是为了清扫污垢，肯定并证明人类的价值。</w:t>
      </w:r>
    </w:p>
    <w:p>
      <w:pPr>
        <w:ind w:left="0" w:right="0" w:firstLine="560"/>
        <w:spacing w:before="450" w:after="450" w:line="312" w:lineRule="auto"/>
      </w:pPr>
      <w:r>
        <w:rPr>
          <w:rFonts w:ascii="宋体" w:hAnsi="宋体" w:eastAsia="宋体" w:cs="宋体"/>
          <w:color w:val="000"/>
          <w:sz w:val="28"/>
          <w:szCs w:val="28"/>
        </w:rPr>
        <w:t xml:space="preserve">如果还在清醒着的你，每当读着文章时，看到情感浓烈的文字，再倒上一杯水，为“美艳之色”添上一笔浓水白色，让他再淡一点，淡一点。</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朝花夕拾藤野先生读后感五</w:t>
      </w:r>
    </w:p>
    <w:p>
      <w:pPr>
        <w:ind w:left="0" w:right="0" w:firstLine="560"/>
        <w:spacing w:before="450" w:after="450" w:line="312" w:lineRule="auto"/>
      </w:pPr>
      <w:r>
        <w:rPr>
          <w:rFonts w:ascii="宋体" w:hAnsi="宋体" w:eastAsia="宋体" w:cs="宋体"/>
          <w:color w:val="000"/>
          <w:sz w:val="28"/>
          <w:szCs w:val="28"/>
        </w:rPr>
        <w:t xml:space="preserve">而我们中国近现代最伟大的思想家——鲁迅，也有一位良师。他的这位老师让他感到了温暖。</w:t>
      </w:r>
    </w:p>
    <w:p>
      <w:pPr>
        <w:ind w:left="0" w:right="0" w:firstLine="560"/>
        <w:spacing w:before="450" w:after="450" w:line="312" w:lineRule="auto"/>
      </w:pPr>
      <w:r>
        <w:rPr>
          <w:rFonts w:ascii="宋体" w:hAnsi="宋体" w:eastAsia="宋体" w:cs="宋体"/>
          <w:color w:val="000"/>
          <w:sz w:val="28"/>
          <w:szCs w:val="28"/>
        </w:rPr>
        <w:t xml:space="preserve">他就是藤野先生。他是一个日本人，却是受人尊敬的日本人。我们大家都知道，日本在明治维新后，加强了对中国的殖民侵略，日本人当时是瞧不起中国人的。他们认为中国人落后，封闭，不知变通。而藤野先生正是他们当中的反例，他主张平等观念，他会换位思考。这也成了鲁迅生涯中他最尊敬的老师。</w:t>
      </w:r>
    </w:p>
    <w:p>
      <w:pPr>
        <w:ind w:left="0" w:right="0" w:firstLine="560"/>
        <w:spacing w:before="450" w:after="450" w:line="312" w:lineRule="auto"/>
      </w:pPr>
      <w:r>
        <w:rPr>
          <w:rFonts w:ascii="宋体" w:hAnsi="宋体" w:eastAsia="宋体" w:cs="宋体"/>
          <w:color w:val="000"/>
          <w:sz w:val="28"/>
          <w:szCs w:val="28"/>
        </w:rPr>
        <w:t xml:space="preserve">鲁迅是一个爱过的人，他为了救国而去日本求学，他在日本受到了无尽的侮辱与欺凌。藤野先生给予了他鼓励，给予了他动力。</w:t>
      </w:r>
    </w:p>
    <w:p>
      <w:pPr>
        <w:ind w:left="0" w:right="0" w:firstLine="560"/>
        <w:spacing w:before="450" w:after="450" w:line="312" w:lineRule="auto"/>
      </w:pPr>
      <w:r>
        <w:rPr>
          <w:rFonts w:ascii="宋体" w:hAnsi="宋体" w:eastAsia="宋体" w:cs="宋体"/>
          <w:color w:val="000"/>
          <w:sz w:val="28"/>
          <w:szCs w:val="28"/>
        </w:rPr>
        <w:t xml:space="preserve">藤野先生外形是很模糊的\'。他常常忘记打领带就来上课，这也让他成为学生的笑柄，而他本人却似毫不介意。同时，他也是一个很认真的人，他在不了解鲁迅的情况下，认真地批改他的文章，希望他的学生能学到更多。他同时也是一个善于求学的人，他为了他的解剖学去向学生问问题。</w:t>
      </w:r>
    </w:p>
    <w:p>
      <w:pPr>
        <w:ind w:left="0" w:right="0" w:firstLine="560"/>
        <w:spacing w:before="450" w:after="450" w:line="312" w:lineRule="auto"/>
      </w:pPr>
      <w:r>
        <w:rPr>
          <w:rFonts w:ascii="宋体" w:hAnsi="宋体" w:eastAsia="宋体" w:cs="宋体"/>
          <w:color w:val="000"/>
          <w:sz w:val="28"/>
          <w:szCs w:val="28"/>
        </w:rPr>
        <w:t xml:space="preserve">最为让鲁迅感动他的就是他的精神了。他教了鲁迅许多知识，并不因为鲁迅是中国人而吝啬，让鲁迅也值得让他自信，考到了60分以上。藤野先生是杰出的自由、平等思想的代表人物。</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朝花夕拾藤野先生读后感六</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朝花夕拾藤野先生读后感七</w:t>
      </w:r>
    </w:p>
    <w:p>
      <w:pPr>
        <w:ind w:left="0" w:right="0" w:firstLine="560"/>
        <w:spacing w:before="450" w:after="450" w:line="312" w:lineRule="auto"/>
      </w:pPr>
      <w:r>
        <w:rPr>
          <w:rFonts w:ascii="宋体" w:hAnsi="宋体" w:eastAsia="宋体" w:cs="宋体"/>
          <w:color w:val="000"/>
          <w:sz w:val="28"/>
          <w:szCs w:val="28"/>
        </w:rPr>
        <w:t xml:space="preserve">\"每当夜间疲倦，《藤野先生》中的藤野一直鼓舞着鲁迅从事反帝反封建的斗争。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平等公正、一丝不苟的为一个清国留学生改作业，连一根画错位置的血管也要当面替学生改过来；关心学生的个体差异，听说中国人敬鬼，担心鲁迅不肯上解剖课；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作为教师，因此。高尚的人格魅力有利于建立和谐的师生关系，促进教学上的师生互动，为学生的终生发展打下精神的底子在学校人际关系中，居首位的师生关系。美国罗杰斯的\"人际关系\"理论、前苏联的\"合作教育学\"都把师生关系提到办学水平的高度来认识。良好的师生关系必须依靠深厚的师生情感来维系，教师对学生的关心和热爱、学生对教师的敬佩和爱戴，产生师生情感的源泉，也是和谐师生关系的基础。蔡云芝先生与学生的关系就十分和谐，爱学生，教学生唱歌跳舞，和学生打成一片，关心爱护弱势学生，为受到不公平待遇的学生\"打抱不平\"难怪学生做梦都想到几十年以后仍然惦念着他。</w:t>
      </w:r>
    </w:p>
    <w:p>
      <w:pPr>
        <w:ind w:left="0" w:right="0" w:firstLine="560"/>
        <w:spacing w:before="450" w:after="450" w:line="312" w:lineRule="auto"/>
      </w:pPr>
      <w:r>
        <w:rPr>
          <w:rFonts w:ascii="宋体" w:hAnsi="宋体" w:eastAsia="宋体" w:cs="宋体"/>
          <w:color w:val="000"/>
          <w:sz w:val="28"/>
          <w:szCs w:val="28"/>
        </w:rPr>
        <w:t xml:space="preserve">和谐的师生一旦建立，教师人格魅力的感召下。很容易促进教学效率的提高。亲其师然后乐其教。韩麦尔先生的爱国情绪感染了小佛朗士，听得特别认真，感觉\"真奇怪，今天听讲我会都懂，讲的似乎挺容易，挺容易\"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教师一般都具有天然的影响力，对学生而言。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坚韧的斗争着，为民族的觉醒和解放而奋斗。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下自成蹊。教材中出现的教师形象以他独特的人格魅力影响着他学生，桃李不言。也启发着我当代教师：提高自身修养，增强人格魅力，努力提高教学质量，给学生以影响一生的精神食粮。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朝花夕拾藤野先生读后感八</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朝花夕拾藤野先生读后感九</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记得这是读中学时候的一篇语文课文。不要误会，其实我对于这篇课已经全无印象，只是记得这个标题。今天突然回忆起来，源自一条新闻。</w:t>
      </w:r>
    </w:p>
    <w:p>
      <w:pPr>
        <w:ind w:left="0" w:right="0" w:firstLine="560"/>
        <w:spacing w:before="450" w:after="450" w:line="312" w:lineRule="auto"/>
      </w:pPr>
      <w:r>
        <w:rPr>
          <w:rFonts w:ascii="宋体" w:hAnsi="宋体" w:eastAsia="宋体" w:cs="宋体"/>
          <w:color w:val="000"/>
          <w:sz w:val="28"/>
          <w:szCs w:val="28"/>
        </w:rPr>
        <w:t xml:space="preserve">今天一则新闻报道说，“包括入学通知、课程表、考勤表、成绩单、作业、同学照片等在内的一批鲁迅在日本仙台医学专门学校期间珍贵资料图片今天在西北大学展出”。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突然看到“仙台”二字感觉似曾相识，往下看，“其中还有藤野先生用红笔修改的鲁迅医学作业”，哦，原来高中课本里提到的藤野先生确有其人，而且似乎对鲁迅的影响力还不小。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直想读懂但一直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但是今天重新读起这篇文章来，竟然被文中的藤野先生感动了。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而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而他选择了在仙台学习医学。对于初来乍到的鲁迅来说能够得到这位素未谋面的藤野先生的关照，内心自然十分感动，期间鲁迅还遭遇“种族歧视”的风波，“中国是弱国，所以中国人当然是低能儿，”想到鲁迅只身一人在这个陌生的国家忍辱负重的学习，更是对藤野先生这种不带偏见，正直、热诚的品质肃然起敬。</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“为医学而教的解剖学之类，怕于生物学也没有什么大帮助。”他叹息说。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朝花夕拾藤野先生读后感篇十</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认真读完一本名著后，相信大家都增长了不少见闻，何不写一篇读后感记录下呢？为了让您不再为写读后感头疼，下面是小编为大家收集的藤野先生读后感，仅供参考，大家一起来看看吧。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2025-04-05T00:24:15+08:00</dcterms:created>
  <dcterms:modified xsi:type="dcterms:W3CDTF">2025-04-05T00:24:15+08:00</dcterms:modified>
</cp:coreProperties>
</file>

<file path=docProps/custom.xml><?xml version="1.0" encoding="utf-8"?>
<Properties xmlns="http://schemas.openxmlformats.org/officeDocument/2006/custom-properties" xmlns:vt="http://schemas.openxmlformats.org/officeDocument/2006/docPropsVTypes"/>
</file>