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家的读后感1000字5篇</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读后感可以让我们更深入地探讨书中的主题，理解作者的用意，这有助于我们提升文学鉴赏能力，下面是小编为您分享的家的读后感1000字5篇，感谢您的参阅。一直以为《瓦尔登湖》讲的是湖，读...</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读后感可以让我们更深入地探讨书中的主题，理解作者的用意，这有助于我们提升文学鉴赏能力，下面是小编为您分享的家的读后感1000字5篇，感谢您的参阅。</w:t>
      </w:r>
    </w:p>
    <w:p>
      <w:pPr>
        <w:ind w:left="0" w:right="0" w:firstLine="560"/>
        <w:spacing w:before="450" w:after="450" w:line="312" w:lineRule="auto"/>
      </w:pPr>
      <w:r>
        <w:rPr>
          <w:rFonts w:ascii="宋体" w:hAnsi="宋体" w:eastAsia="宋体" w:cs="宋体"/>
          <w:color w:val="000"/>
          <w:sz w:val="28"/>
          <w:szCs w:val="28"/>
        </w:rPr>
        <w:t xml:space="preserve">一直以为《瓦尔登湖》讲的是湖，读完才知道它记录了梭罗两年多的生活和心路历程，记录了他对美好自然的热爱。</w:t>
      </w:r>
    </w:p>
    <w:p>
      <w:pPr>
        <w:ind w:left="0" w:right="0" w:firstLine="560"/>
        <w:spacing w:before="450" w:after="450" w:line="312" w:lineRule="auto"/>
      </w:pPr>
      <w:r>
        <w:rPr>
          <w:rFonts w:ascii="宋体" w:hAnsi="宋体" w:eastAsia="宋体" w:cs="宋体"/>
          <w:color w:val="000"/>
          <w:sz w:val="28"/>
          <w:szCs w:val="28"/>
        </w:rPr>
        <w:t xml:space="preserve">他在自己建造的小木屋旁开垦荒地，春种秋收，自给自足。快乐、悠闲，做着自己想做的事，不受外界的干扰。他与自然交朋友，与森林、湖水、飞鸟、游鱼对话。他骄傲地宣称：“每个人都是自己王国的国王，与这个王国相比，沙皇帝国也不过是一个卑微小国，犹如冰天雪地中的小雪团。”</w:t>
      </w:r>
    </w:p>
    <w:p>
      <w:pPr>
        <w:ind w:left="0" w:right="0" w:firstLine="560"/>
        <w:spacing w:before="450" w:after="450" w:line="312" w:lineRule="auto"/>
      </w:pPr>
      <w:r>
        <w:rPr>
          <w:rFonts w:ascii="宋体" w:hAnsi="宋体" w:eastAsia="宋体" w:cs="宋体"/>
          <w:color w:val="000"/>
          <w:sz w:val="28"/>
          <w:szCs w:val="28"/>
        </w:rPr>
        <w:t xml:space="preserve">?瓦尔登湖》代表了一种完美的生活方式，是人与自然和谐相处的典范。或许在不知不觉间梭罗已和大自然融为一体。然而，我们现在还有多少人愿意亲近自然呢？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我喜欢旅游，到各种地方玩，但当我待在家里时我就不想再出去了。每次去外婆家我总是喜欢和妹妹在楼上，等到吃饭时再下楼。老妈总是会喊我到楼下来，有时喊我帮忙做事，有时叫我陪她走走，看看田里的景色、田边的植物。可每次但凡是第二个我都会在楼下站一会儿敷衍老妈，因为我觉得田里的景色没什么好看的。但其实这些风景和外出旅行时的那些著名的风景又有什么本质的不同呢？只是我觉得这些太平凡普通罢了。</w:t>
      </w:r>
    </w:p>
    <w:p>
      <w:pPr>
        <w:ind w:left="0" w:right="0" w:firstLine="560"/>
        <w:spacing w:before="450" w:after="450" w:line="312" w:lineRule="auto"/>
      </w:pPr>
      <w:r>
        <w:rPr>
          <w:rFonts w:ascii="宋体" w:hAnsi="宋体" w:eastAsia="宋体" w:cs="宋体"/>
          <w:color w:val="000"/>
          <w:sz w:val="28"/>
          <w:szCs w:val="28"/>
        </w:rPr>
        <w:t xml:space="preserve">然而出去游玩时我们又能有多少亲近自然呢！我们只是匆匆地在那里走过，最后再留下点纪念，但我们却并不了解它多少。</w:t>
      </w:r>
    </w:p>
    <w:p>
      <w:pPr>
        <w:ind w:left="0" w:right="0" w:firstLine="560"/>
        <w:spacing w:before="450" w:after="450" w:line="312" w:lineRule="auto"/>
      </w:pPr>
      <w:r>
        <w:rPr>
          <w:rFonts w:ascii="宋体" w:hAnsi="宋体" w:eastAsia="宋体" w:cs="宋体"/>
          <w:color w:val="000"/>
          <w:sz w:val="28"/>
          <w:szCs w:val="28"/>
        </w:rPr>
        <w:t xml:space="preserve">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梭罗并不因为孤独一人而感到寂寞和无趣，正如他所说：“我的生活本身成了我的快乐，而且永远不失去新意。”他把自己的灵魂带到了大自然中，所以他感受到了大自然的变化，于是看似平淡的生活在他眼中又别有一番新意。</w:t>
      </w:r>
    </w:p>
    <w:p>
      <w:pPr>
        <w:ind w:left="0" w:right="0" w:firstLine="560"/>
        <w:spacing w:before="450" w:after="450" w:line="312" w:lineRule="auto"/>
      </w:pPr>
      <w:r>
        <w:rPr>
          <w:rFonts w:ascii="宋体" w:hAnsi="宋体" w:eastAsia="宋体" w:cs="宋体"/>
          <w:color w:val="000"/>
          <w:sz w:val="28"/>
          <w:szCs w:val="28"/>
        </w:rPr>
        <w:t xml:space="preserve">梭罗以自己的实际行动告诉我们：人们所追求的大部分奢侈品，大部分的所谓生活的舒坦，非但没有必要，而且对人类进步有大的妨碍。为何我们不尝试着摒弃那些奢侈品，回归人类最初的愿望——与自然亲近并融合呢？</w:t>
      </w:r>
    </w:p>
    <w:p>
      <w:pPr>
        <w:ind w:left="0" w:right="0" w:firstLine="560"/>
        <w:spacing w:before="450" w:after="450" w:line="312" w:lineRule="auto"/>
      </w:pPr>
      <w:r>
        <w:rPr>
          <w:rFonts w:ascii="宋体" w:hAnsi="宋体" w:eastAsia="宋体" w:cs="宋体"/>
          <w:color w:val="000"/>
          <w:sz w:val="28"/>
          <w:szCs w:val="28"/>
        </w:rPr>
        <w:t xml:space="preserve">我们是时候回归自然了，让我们带着一颗最纯净的心走进自然，去发现曾经遗失的美好。</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贪官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大革命时期起家的面粉商人，中年丧妻，他把自我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大革命时期，他趁荒灾搞囤积，大发了一笔横财，为了让两个女儿嫁上一个好人家他给两个女儿每人八十万法郎，自我只留了一万法郎。可是，可是两年就把父亲从自我家赶出来，可怜的高老头不得不去租住破旧的公寓。”读到这时我的眼眶不禁泛红，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可到头来姊妹俩却这么对待自我亲生父亲简直可恶!巴尔扎克用辛辣的笔把两个女儿的卑鄙、虚伪、毫无人性揭露得</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漓尽致，侧面着重揭露批判的是资本主义世界中人与人之间赤裸裸的金钱关系。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终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能够买到一切，真相，良心，都做了金钱的奴隶，买到的都只是表面的东西。但钱买不来人心，可怜的人们，都被金钱、名利冲昏了头。人性早已泯灭，良心早己丢失……钱也不是万恶之源，仅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我的生活体验，经过细致描述，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当学会主宰金钱而不是被金钱主宰。并且，在做每一件事前，都问问自我的良心，因为如果你一不细心出卖了他，那么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在这个快乐的暑假期间，我读了一本好书《绿野仙踪》，明白了许多人生哲理和与人处事的道理。</w:t>
      </w:r>
    </w:p>
    <w:p>
      <w:pPr>
        <w:ind w:left="0" w:right="0" w:firstLine="560"/>
        <w:spacing w:before="450" w:after="450" w:line="312" w:lineRule="auto"/>
      </w:pPr>
      <w:r>
        <w:rPr>
          <w:rFonts w:ascii="宋体" w:hAnsi="宋体" w:eastAsia="宋体" w:cs="宋体"/>
          <w:color w:val="000"/>
          <w:sz w:val="28"/>
          <w:szCs w:val="28"/>
        </w:rPr>
        <w:t xml:space="preserve">书中讲述了美丽善良的小姑娘多萝茜的奇特经历。这本书里的人物有多萝茜、铁皮人、稻草人、狮子、南方女巫、东方女巫、北方女巫、西方女巫……其中，东方女巫和西方女巫是邪恶的，而北方女巫和南方女巫是善良的。</w:t>
      </w:r>
    </w:p>
    <w:p>
      <w:pPr>
        <w:ind w:left="0" w:right="0" w:firstLine="560"/>
        <w:spacing w:before="450" w:after="450" w:line="312" w:lineRule="auto"/>
      </w:pPr>
      <w:r>
        <w:rPr>
          <w:rFonts w:ascii="宋体" w:hAnsi="宋体" w:eastAsia="宋体" w:cs="宋体"/>
          <w:color w:val="000"/>
          <w:sz w:val="28"/>
          <w:szCs w:val="28"/>
        </w:rPr>
        <w:t xml:space="preserve">故事里的多萝茜很善良，她一开始是跟爱姆婶婶和亨利叔叔住在堪萨斯州。有一天，他和小狗托托正在玩耍时，龙卷风来了，多萝茜和小狗托托就躲到了床底下，而爱姆婶婶和亨利叔叔躲到了安全的地窖里，房子慢慢的飞了起来，过了一会儿，房子又慢慢地降了下来，压死了邪恶的东方女巫，多萝茜也来到了另一个国度。</w:t>
      </w:r>
    </w:p>
    <w:p>
      <w:pPr>
        <w:ind w:left="0" w:right="0" w:firstLine="560"/>
        <w:spacing w:before="450" w:after="450" w:line="312" w:lineRule="auto"/>
      </w:pPr>
      <w:r>
        <w:rPr>
          <w:rFonts w:ascii="宋体" w:hAnsi="宋体" w:eastAsia="宋体" w:cs="宋体"/>
          <w:color w:val="000"/>
          <w:sz w:val="28"/>
          <w:szCs w:val="28"/>
        </w:rPr>
        <w:t xml:space="preserve">多萝茜很想回到自己的家乡——堪萨斯州。她一路上遇见了没长脑子的稻草人、生了绣的铁皮人和胆小的狮子。他们历经了千辛万苦，来到了翡翠城，见到了伟大的奥茨。奥茨答应他们只有杀死西方女巫，才能实现他们各自的愿望。聪明勇敢的多萝茜杀死了邪恶的西方女巫，救出了狮子，修好了她的朋友稻草人和铁皮人。伟大的奥茨实现了他们的愿望，稻草人有了聪明的脑子，铁皮人有了一颗善良的心，胆小的狮子有了胆量，这些都是伟大的奥茨帮助他们实现的。而多萝茜和小狗托托在南方女巫和北方的女巫帮助下，终于回到了她的家乡——堪萨斯州，见到了亲爱的爱姆婶婶和亨利叔叔。</w:t>
      </w:r>
    </w:p>
    <w:p>
      <w:pPr>
        <w:ind w:left="0" w:right="0" w:firstLine="560"/>
        <w:spacing w:before="450" w:after="450" w:line="312" w:lineRule="auto"/>
      </w:pPr>
      <w:r>
        <w:rPr>
          <w:rFonts w:ascii="宋体" w:hAnsi="宋体" w:eastAsia="宋体" w:cs="宋体"/>
          <w:color w:val="000"/>
          <w:sz w:val="28"/>
          <w:szCs w:val="28"/>
        </w:rPr>
        <w:t xml:space="preserve">这部书一举打破普通小说“人物脸谱化”的魔咒，如：没长脑子的稻草人、生了绣的铁皮人和胆小的狮子。运用新颖的的题材，丰富的想象，把书中的情节表现的淋漓尽致。符合时代潮流，使读者喜欢看，乐意看，调动起读者读书的积极性。堪称精妙绝伦。</w:t>
      </w:r>
    </w:p>
    <w:p>
      <w:pPr>
        <w:ind w:left="0" w:right="0" w:firstLine="560"/>
        <w:spacing w:before="450" w:after="450" w:line="312" w:lineRule="auto"/>
      </w:pPr>
      <w:r>
        <w:rPr>
          <w:rFonts w:ascii="宋体" w:hAnsi="宋体" w:eastAsia="宋体" w:cs="宋体"/>
          <w:color w:val="000"/>
          <w:sz w:val="28"/>
          <w:szCs w:val="28"/>
        </w:rPr>
        <w:t xml:space="preserve">读了《绿野仙踪》后，我体会到朋友是很珍贵的。多萝茜与稻草人、铁皮人和狮子，从不相识到朋友，然后一同共度难关，互相帮助，结果实现了他们的心愿。我们同学就是朋友，我们应该互相帮助。朋友很珍贵、很重要，我们要珍惜他，让友谊的花朵永远盛开。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在这本书中，多萝西和她的朋友为了实现愿望，不怕困难，互相帮助，打倒敌人，朋友们先后实现了自己的愿望，多萝西最后在南方好女巫格林达的帮助下，也回到了家乡德克萨斯大草原，结束了这漫长的旅程。我以后在生活上、学习上都要向多萝西学习，在生活中遇到困难想办法去解决它。在学习中不懂的多问老师，多问同学，让知识更丰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合上书，眼前是一位白发苍苍的老人坐在额尔古纳河畔，述说着一支鄂温克氏族百年来的历史。这是一个神奇的民族，他们居住在深山密林之中，以驯鹿为舟，以打猎为生，繁衍不息。而神奇之处，在于他们引起了我对生与死，神与人的思考。</w:t>
      </w:r>
    </w:p>
    <w:p>
      <w:pPr>
        <w:ind w:left="0" w:right="0" w:firstLine="560"/>
        <w:spacing w:before="450" w:after="450" w:line="312" w:lineRule="auto"/>
      </w:pPr>
      <w:r>
        <w:rPr>
          <w:rFonts w:ascii="宋体" w:hAnsi="宋体" w:eastAsia="宋体" w:cs="宋体"/>
          <w:color w:val="000"/>
          <w:sz w:val="28"/>
          <w:szCs w:val="28"/>
        </w:rPr>
        <w:t xml:space="preserve">大自然的生老病死，仿佛一个轮回。“野火烧不尽，春风吹又生，”正是有了这轮回，生命才得以繁衍至今。而鄂温克人生于自然，长于自然，他们的命运似乎也参与到了这自然的轮回当中。</w:t>
      </w:r>
    </w:p>
    <w:p>
      <w:pPr>
        <w:ind w:left="0" w:right="0" w:firstLine="560"/>
        <w:spacing w:before="450" w:after="450" w:line="312" w:lineRule="auto"/>
      </w:pPr>
      <w:r>
        <w:rPr>
          <w:rFonts w:ascii="宋体" w:hAnsi="宋体" w:eastAsia="宋体" w:cs="宋体"/>
          <w:color w:val="000"/>
          <w:sz w:val="28"/>
          <w:szCs w:val="28"/>
        </w:rPr>
        <w:t xml:space="preserve">作者写了一支氏族近百年来的历史，这其中最不乏生命的来与去。主人公经历了父母、亲人、爱人、儿女的离去，对生死也许看得淡了些。就连我这样的阅读者，刚开始看到主人公失去父亲，或那个与狼搏斗的老达西死的惨烈，心中还有些痛惜，后来渐渐看到主人公的儿女也离她而去，心中已不再起波澜。鄂温克人喜欢风葬，好像这样死后也能融于自然，继续过鄂温克人的生活。</w:t>
      </w:r>
    </w:p>
    <w:p>
      <w:pPr>
        <w:ind w:left="0" w:right="0" w:firstLine="560"/>
        <w:spacing w:before="450" w:after="450" w:line="312" w:lineRule="auto"/>
      </w:pPr>
      <w:r>
        <w:rPr>
          <w:rFonts w:ascii="宋体" w:hAnsi="宋体" w:eastAsia="宋体" w:cs="宋体"/>
          <w:color w:val="000"/>
          <w:sz w:val="28"/>
          <w:szCs w:val="28"/>
        </w:rPr>
        <w:t xml:space="preserve">鄂温克人信仰萨满教。书中主要出现了两位萨满，他们有同样神奇的功力。比如神奇的预知能力，每当氏族中有人去世，萨满总是第一个知道的。还有最著名的祭祀跳神。当氏族中或别的氏族有一些棘手的疾病，就会请萨满去跳神。萨满穿上神衣舞蹈，打起神鼓唱起歌，疾病就会离那个人而去。但是神总要带走一条生命，一条生命留下了，另一条生命就要替他走。尼都萨满为列娜跳神时，代她走的是一只驯鹿仔。妮浩就没这么幸运了，每当她跳神救回一条命时，就要失去自己的一个孩子。用自己的亲骨肉换一个素不相识的人，这对于一个母亲来说是多么痛苦啊，但是妮浩每次都选择去跳神。萨满就像是人与神之间的使者，也许在他们眼中，众生皆是平等的，都是需要拯救的。</w:t>
      </w:r>
    </w:p>
    <w:p>
      <w:pPr>
        <w:ind w:left="0" w:right="0" w:firstLine="560"/>
        <w:spacing w:before="450" w:after="450" w:line="312" w:lineRule="auto"/>
      </w:pPr>
      <w:r>
        <w:rPr>
          <w:rFonts w:ascii="宋体" w:hAnsi="宋体" w:eastAsia="宋体" w:cs="宋体"/>
          <w:color w:val="000"/>
          <w:sz w:val="28"/>
          <w:szCs w:val="28"/>
        </w:rPr>
        <w:t xml:space="preserve">鄂温克人崇敬火神，无论去哪里都带着火种。他们不能往火中吐痰，洒水，不能往里面扔不干净的东西。当鄂温克人打到熊或堪达罕的时候，萨满就要祭玛鲁神。还有“白那查”山神，猎人行猎时看见刻有山神的树，就要给他敬奉烟和酒，还要摘枪卸弹，下跪磕头祈求山神保佑。从山神旁边经过，不能大吵大嚷。鄂温克人崇敬各种各样的神，但这些神归根结底是来源于自然，这是对生命的敬畏。正是这信仰才让鄂温克人形成了自己的风俗文化。</w:t>
      </w:r>
    </w:p>
    <w:p>
      <w:pPr>
        <w:ind w:left="0" w:right="0" w:firstLine="560"/>
        <w:spacing w:before="450" w:after="450" w:line="312" w:lineRule="auto"/>
      </w:pPr>
      <w:r>
        <w:rPr>
          <w:rFonts w:ascii="宋体" w:hAnsi="宋体" w:eastAsia="宋体" w:cs="宋体"/>
          <w:color w:val="000"/>
          <w:sz w:val="28"/>
          <w:szCs w:val="28"/>
        </w:rPr>
        <w:t xml:space="preserve">命运，在书中是让人捉摸不透的。比如达西死后，玛利亚就怀孕了，或者妮浩给自己的孩子取植物的名字，结果他们的生命都像植物一样脆弱，而且死亡也与相同的植物有关，又或是主人公的爱情，始于熊，终于熊……读着读着，会觉得每个人的命运都是安排好了的，他走完了该走的路，就离开了。一个人的故事结束时，总会想如果他的命运不是这样，故事又该如何发展。但命运似乎是不可抗拒的，它该如何，就如何。</w:t>
      </w:r>
    </w:p>
    <w:p>
      <w:pPr>
        <w:ind w:left="0" w:right="0" w:firstLine="560"/>
        <w:spacing w:before="450" w:after="450" w:line="312" w:lineRule="auto"/>
      </w:pPr>
      <w:r>
        <w:rPr>
          <w:rFonts w:ascii="宋体" w:hAnsi="宋体" w:eastAsia="宋体" w:cs="宋体"/>
          <w:color w:val="000"/>
          <w:sz w:val="28"/>
          <w:szCs w:val="28"/>
        </w:rPr>
        <w:t xml:space="preserve">跳神救人，一命偿一命，这些情节在现代人看来似乎有些迷信，但世界总不是我们想象的样子，还有许多未知，也不是在等待着人们去探索，而是它以自己的方式存在，不被发现，也不被打扰，我们也没有必要去探究它的真假。就像这世世代代生活在额尔古纳河畔的鄂温克人，奔腾的河水带走了时间，冲刷了历史的印记，带不走的，是坚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2024-11-24T20:58:12+08:00</dcterms:created>
  <dcterms:modified xsi:type="dcterms:W3CDTF">2024-11-24T20:58:12+08:00</dcterms:modified>
</cp:coreProperties>
</file>

<file path=docProps/custom.xml><?xml version="1.0" encoding="utf-8"?>
<Properties xmlns="http://schemas.openxmlformats.org/officeDocument/2006/custom-properties" xmlns:vt="http://schemas.openxmlformats.org/officeDocument/2006/docPropsVTypes"/>
</file>