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最新警示教育读后感和感想(四篇)</w:t>
      </w:r>
      <w:bookmarkEnd w:id="1"/>
    </w:p>
    <w:p>
      <w:pPr>
        <w:jc w:val="center"/>
        <w:spacing w:before="0" w:after="450"/>
      </w:pPr>
      <w:r>
        <w:rPr>
          <w:rFonts w:ascii="Arial" w:hAnsi="Arial" w:eastAsia="Arial" w:cs="Arial"/>
          <w:color w:val="999999"/>
          <w:sz w:val="20"/>
          <w:szCs w:val="20"/>
        </w:rPr>
        <w:t xml:space="preserve">来源：网络  作者：清香如梦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最新警示教育读后感和感想一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最新警示教育读后感和感想一</w:t>
      </w:r>
    </w:p>
    <w:p>
      <w:pPr>
        <w:ind w:left="0" w:right="0" w:firstLine="560"/>
        <w:spacing w:before="450" w:after="450" w:line="312" w:lineRule="auto"/>
      </w:pPr>
      <w:r>
        <w:rPr>
          <w:rFonts w:ascii="宋体" w:hAnsi="宋体" w:eastAsia="宋体" w:cs="宋体"/>
          <w:color w:val="000"/>
          <w:sz w:val="28"/>
          <w:szCs w:val="28"/>
        </w:rPr>
        <w:t xml:space="preserve">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公司党委最直接，应该发挥示范标杆和引领的作用，在各方面得到了提高。</w:t>
      </w:r>
    </w:p>
    <w:p>
      <w:pPr>
        <w:ind w:left="0" w:right="0" w:firstLine="560"/>
        <w:spacing w:before="450" w:after="450" w:line="312" w:lineRule="auto"/>
      </w:pPr>
      <w:r>
        <w:rPr>
          <w:rFonts w:ascii="宋体" w:hAnsi="宋体" w:eastAsia="宋体" w:cs="宋体"/>
          <w:color w:val="000"/>
          <w:sz w:val="28"/>
          <w:szCs w:val="28"/>
        </w:rPr>
        <w:t xml:space="preserve">一、提高了对党群工作的重要性的认识能力和战略思维能力</w:t>
      </w:r>
    </w:p>
    <w:p>
      <w:pPr>
        <w:ind w:left="0" w:right="0" w:firstLine="560"/>
        <w:spacing w:before="450" w:after="450" w:line="312" w:lineRule="auto"/>
      </w:pPr>
      <w:r>
        <w:rPr>
          <w:rFonts w:ascii="宋体" w:hAnsi="宋体" w:eastAsia="宋体" w:cs="宋体"/>
          <w:color w:val="000"/>
          <w:sz w:val="28"/>
          <w:szCs w:val="28"/>
        </w:rPr>
        <w:t xml:space="preserve">党群工作的好与坏，将直接影响为公司党委服务的质量，党群支部作为党建工作职能部门，是对其他基层党组织党务工作的引领和示范，要带动各基层组织更好地把公司党委的决策部署贯彻到公司生产经营的各个方面。党群、纪检、审计部门在公司治理结构下，都是综合性部门，涉及到企业方方面面的人和事，要有战略思维能力，树立“从哪儿来，到哪儿去，怎么做的问题”的思维方式，树立大局意识，从全局角度、以长远眼光看问题，从整体上把握事物发展总体趋势和方向。</w:t>
      </w:r>
    </w:p>
    <w:p>
      <w:pPr>
        <w:ind w:left="0" w:right="0" w:firstLine="560"/>
        <w:spacing w:before="450" w:after="450" w:line="312" w:lineRule="auto"/>
      </w:pPr>
      <w:r>
        <w:rPr>
          <w:rFonts w:ascii="宋体" w:hAnsi="宋体" w:eastAsia="宋体" w:cs="宋体"/>
          <w:color w:val="000"/>
          <w:sz w:val="28"/>
          <w:szCs w:val="28"/>
        </w:rPr>
        <w:t xml:space="preserve">二、强化了企业党群工作的统一性和创新思维能力</w:t>
      </w:r>
    </w:p>
    <w:p>
      <w:pPr>
        <w:ind w:left="0" w:right="0" w:firstLine="560"/>
        <w:spacing w:before="450" w:after="450" w:line="312" w:lineRule="auto"/>
      </w:pPr>
      <w:r>
        <w:rPr>
          <w:rFonts w:ascii="宋体" w:hAnsi="宋体" w:eastAsia="宋体" w:cs="宋体"/>
          <w:color w:val="000"/>
          <w:sz w:val="28"/>
          <w:szCs w:val="28"/>
        </w:rPr>
        <w:t xml:space="preserve">针对党群机构的精干和工作人员减少的实际，要集成党群系统的资源优势，应对好系统性的工作;要与中心工作协调配合，发挥系统内部工作的整体性。紧跟决策，与时俱进，在工作方式、活动形式上进行创新思维，保持锐意创新的勇气、敢为人先的锐气、蓬勃向上的朝气，不断研究新情况、解决新问题、创造新经验、开创新局面。</w:t>
      </w:r>
    </w:p>
    <w:p>
      <w:pPr>
        <w:ind w:left="0" w:right="0" w:firstLine="560"/>
        <w:spacing w:before="450" w:after="450" w:line="312" w:lineRule="auto"/>
      </w:pPr>
      <w:r>
        <w:rPr>
          <w:rFonts w:ascii="宋体" w:hAnsi="宋体" w:eastAsia="宋体" w:cs="宋体"/>
          <w:color w:val="000"/>
          <w:sz w:val="28"/>
          <w:szCs w:val="28"/>
        </w:rPr>
        <w:t xml:space="preserve">三、加强了党群工作的思想性和辩证思维能力</w:t>
      </w:r>
    </w:p>
    <w:p>
      <w:pPr>
        <w:ind w:left="0" w:right="0" w:firstLine="560"/>
        <w:spacing w:before="450" w:after="450" w:line="312" w:lineRule="auto"/>
      </w:pPr>
      <w:r>
        <w:rPr>
          <w:rFonts w:ascii="宋体" w:hAnsi="宋体" w:eastAsia="宋体" w:cs="宋体"/>
          <w:color w:val="000"/>
          <w:sz w:val="28"/>
          <w:szCs w:val="28"/>
        </w:rPr>
        <w:t xml:space="preserve">警示教育活动，推动了思想建设和思想政治工作，体现了党组织把思想政治工作作为一项经常性、基础性工作来抓，把解决思想问题同解决实际问题结合起来。用辩证思维做好思想政治工作，承认矛盾、分析矛盾、解决矛盾，锻炼提高善于抓住关键、找准重点、洞察事物发展规律的能力。</w:t>
      </w:r>
    </w:p>
    <w:p>
      <w:pPr>
        <w:ind w:left="0" w:right="0" w:firstLine="560"/>
        <w:spacing w:before="450" w:after="450" w:line="312" w:lineRule="auto"/>
      </w:pPr>
      <w:r>
        <w:rPr>
          <w:rFonts w:ascii="宋体" w:hAnsi="宋体" w:eastAsia="宋体" w:cs="宋体"/>
          <w:color w:val="000"/>
          <w:sz w:val="28"/>
          <w:szCs w:val="28"/>
        </w:rPr>
        <w:t xml:space="preserve">四、提高了党群工作的服务性和法治思维能力</w:t>
      </w:r>
    </w:p>
    <w:p>
      <w:pPr>
        <w:ind w:left="0" w:right="0" w:firstLine="560"/>
        <w:spacing w:before="450" w:after="450" w:line="312" w:lineRule="auto"/>
      </w:pPr>
      <w:r>
        <w:rPr>
          <w:rFonts w:ascii="宋体" w:hAnsi="宋体" w:eastAsia="宋体" w:cs="宋体"/>
          <w:color w:val="000"/>
          <w:sz w:val="28"/>
          <w:szCs w:val="28"/>
        </w:rPr>
        <w:t xml:space="preserve">通过警示教育活动，进一步强化了党群工作“围绕中心、服务大局”的总体思路，提高了各基层党组织把党建工作与中心工作同谋划、同部署、同检查、同考核的意识和能力;提高了领导干部纪律意识、法律意识，运用法治思维和法治方式开展工作、解决问题、推动发展的能力。</w:t>
      </w:r>
    </w:p>
    <w:p>
      <w:pPr>
        <w:ind w:left="0" w:right="0" w:firstLine="560"/>
        <w:spacing w:before="450" w:after="450" w:line="312" w:lineRule="auto"/>
      </w:pPr>
      <w:r>
        <w:rPr>
          <w:rFonts w:ascii="宋体" w:hAnsi="宋体" w:eastAsia="宋体" w:cs="宋体"/>
          <w:color w:val="000"/>
          <w:sz w:val="28"/>
          <w:szCs w:val="28"/>
        </w:rPr>
        <w:t xml:space="preserve">五、增强了党群工作的原则性和底线思维能力</w:t>
      </w:r>
    </w:p>
    <w:p>
      <w:pPr>
        <w:ind w:left="0" w:right="0" w:firstLine="560"/>
        <w:spacing w:before="450" w:after="450" w:line="312" w:lineRule="auto"/>
      </w:pPr>
      <w:r>
        <w:rPr>
          <w:rFonts w:ascii="宋体" w:hAnsi="宋体" w:eastAsia="宋体" w:cs="宋体"/>
          <w:color w:val="000"/>
          <w:sz w:val="28"/>
          <w:szCs w:val="28"/>
        </w:rPr>
        <w:t xml:space="preserve">从观看警示教育片，剖析公司干部履职尽责、经营管理上存在的问题，分析公司产生一系列问题的原因，各级管理人员深刻认识到工作上要坚持原则，没有了原则，势必造成管理失序，发展受挫;要充分认识自我净化、自我完善、自我革新、自我提高能力的重要性和紧迫性，坚持底线思维，越过了底线，忽视了风险，就会给企业造成重大损失。</w:t>
      </w:r>
    </w:p>
    <w:p>
      <w:pPr>
        <w:ind w:left="0" w:right="0" w:firstLine="560"/>
        <w:spacing w:before="450" w:after="450" w:line="312" w:lineRule="auto"/>
      </w:pPr>
      <w:r>
        <w:rPr>
          <w:rFonts w:ascii="宋体" w:hAnsi="宋体" w:eastAsia="宋体" w:cs="宋体"/>
          <w:color w:val="000"/>
          <w:sz w:val="28"/>
          <w:szCs w:val="28"/>
        </w:rPr>
        <w:t xml:space="preserve">总之，警示教育活动的开展对促进公司工作是有力的、有效的，今后要长期坚持、提高质量。</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最新警示教育读后感和感想二</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最新警示教育读后感和感想三</w:t>
      </w:r>
    </w:p>
    <w:p>
      <w:pPr>
        <w:ind w:left="0" w:right="0" w:firstLine="560"/>
        <w:spacing w:before="450" w:after="450" w:line="312" w:lineRule="auto"/>
      </w:pPr>
      <w:r>
        <w:rPr>
          <w:rFonts w:ascii="宋体" w:hAnsi="宋体" w:eastAsia="宋体" w:cs="宋体"/>
          <w:color w:val="000"/>
          <w:sz w:val="28"/>
          <w:szCs w:val="28"/>
        </w:rPr>
        <w:t xml:space="preserve">回顾我党发展历程，我们党由弱小到强大，从苦难到辉煌，历经磨难考验，千锤百炼还坚韧，一个重要法宝就是不断加强纪律建设，靠严明的纪律和规矩管党治党。</w:t>
      </w:r>
    </w:p>
    <w:p>
      <w:pPr>
        <w:ind w:left="0" w:right="0" w:firstLine="560"/>
        <w:spacing w:before="450" w:after="450" w:line="312" w:lineRule="auto"/>
      </w:pPr>
      <w:r>
        <w:rPr>
          <w:rFonts w:ascii="宋体" w:hAnsi="宋体" w:eastAsia="宋体" w:cs="宋体"/>
          <w:color w:val="000"/>
          <w:sz w:val="28"/>
          <w:szCs w:val="28"/>
        </w:rPr>
        <w:t xml:space="preserve">在残酷的革命战争年代，加强纪律建设，强调严明的纪律和规矩，是我们党生存和发展壮大的必然要求。党成立伊始，就强调立规矩、守纪律。1922年7月党的二大通过的第一个党章，其中第四章专门讲纪律，提出了9条纪律要求。党的三大、四大通过的党章，均设有“纪律”专章。1927年，中共五大通过的《组织问题决议案》第一次明确提出了“政治纪律”这个词，中共五大首次选举产生了中央纪委的前身——中央监察委员会，开了我们党历史上纪律检查机构的先河。1938年，党的六届六中全会制定了《关于中央委员会工作规则与纪律的决定》等党内法规，其中关于党的纪律方面的若干规定，对于保证全党行动一致，特别是保证中央的集中统一领导，发挥了极其重要的作用。1945年，党的七大通过的党章第一次增加了“党纲”、党员的“义务”和“权利”等内容，深刻阐明了党的纪律的重要性和执行纪律的严肃性，特别是关于加强党的纪律建设，严明党的政治纪律和政治规矩，在党的历史上具有重大意义。</w:t>
      </w:r>
    </w:p>
    <w:p>
      <w:pPr>
        <w:ind w:left="0" w:right="0" w:firstLine="560"/>
        <w:spacing w:before="450" w:after="450" w:line="312" w:lineRule="auto"/>
      </w:pPr>
      <w:r>
        <w:rPr>
          <w:rFonts w:ascii="宋体" w:hAnsi="宋体" w:eastAsia="宋体" w:cs="宋体"/>
          <w:color w:val="000"/>
          <w:sz w:val="28"/>
          <w:szCs w:val="28"/>
        </w:rPr>
        <w:t xml:space="preserve">新中国成立后，我们党一如既往地把加强自身纪律建设放在重要位置。根据所处的环境和肩负任务的变化，党的纪律建设得到进一步加强，有力推动了不同时期党的事业的发展。1956年，党的八大通过的党章强调：“党是以一切党员都要遵守的纪律联结起来的统一的战斗组织；没有纪律，党决不能领导国家和人民战胜强大的敌人而实现社会主义和共产主义。”1982年，党的十二大通过的党章共有14章，首次将“党的纪律”和“党的纪律检查机关”分别列为第七、八章。可见，党的纪律在党的建设中的重要地位。20_年，党的十七大强调，全党同志要坚决维护党的集中统一，自觉遵守党的政治纪律，始终同党中央保持一致，坚决维护中央权威，切实保证政令畅通。20_年，十七届四中全会再次强调，全党同志要严守党的纪律特别是政治纪律，保证中央政令畅通。</w:t>
      </w:r>
    </w:p>
    <w:p>
      <w:pPr>
        <w:ind w:left="0" w:right="0" w:firstLine="560"/>
        <w:spacing w:before="450" w:after="450" w:line="312" w:lineRule="auto"/>
      </w:pPr>
      <w:r>
        <w:rPr>
          <w:rFonts w:ascii="宋体" w:hAnsi="宋体" w:eastAsia="宋体" w:cs="宋体"/>
          <w:color w:val="000"/>
          <w:sz w:val="28"/>
          <w:szCs w:val="28"/>
        </w:rPr>
        <w:t xml:space="preserve">党的***以来，我们党严守纪律、严明规矩的优良传统进一步发扬光大。以习近平同志为核心的党中央以顽强意志品质持续推进党风廉政建设和反腐败斗争，党内政治生活气象更新，政治生态明显好转。习近平***强调，加强纪律建设是全面从严治党的治本之策，要求把纪律和规矩挺在前面，不能有差不多了，该松口气、歇歇脚的想法，不能有打好一仗就一劳永逸的想法，不能有初见成效见好就收的想法。党的十九大至今，中央纪委立案审查调查的中管干部已达3333余人，这充分彰显了以习近平同志为核心的党中央推进全面从严治党的意志和决心，反腐败一刻不停歇，永远在路上坚韧和执着。</w:t>
      </w:r>
    </w:p>
    <w:p>
      <w:pPr>
        <w:ind w:left="0" w:right="0" w:firstLine="560"/>
        <w:spacing w:before="450" w:after="450" w:line="312" w:lineRule="auto"/>
      </w:pPr>
      <w:r>
        <w:rPr>
          <w:rFonts w:ascii="宋体" w:hAnsi="宋体" w:eastAsia="宋体" w:cs="宋体"/>
          <w:color w:val="000"/>
          <w:sz w:val="28"/>
          <w:szCs w:val="28"/>
        </w:rPr>
        <w:t xml:space="preserve">县委坚决贯彻党要管党、从严治党的要求，坚持有腐必反、有贪必肃，始终保持惩治腐败高压态势。总体上看，不敢腐的目标初步实现，不能腐的制度日益完善，不想腐的堤坝正在构筑，但从日常调研、监督检查、巡视巡察发现和反馈的问题来看，我县全面从严治党及反腐败斗争的形势依旧严峻，截止到目前，县纪检监察系统共立案0件、同比上升0%，结案0件、同比上升0%，这一数据提醒着我们，全面从严治党从“宽松软”走向“严紧硬”，不可能一蹴而就，也不可能毕其功于一役，还需要一个全面加压、砥砺淬炼的过程。因此，我们全县上下一定要按照中央、省、市的要求部署，进一步深化思想认识，以严肃认真的态度、扎实有效的措施，充分认识加强纪律建设的重要意义，切实增强警示教育的实效性，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前事不忘，后世之师，不会从先进典型中获得激励是可惜的，而不会从反面典型中汲取教训是可怕的。我们全县党员干部要借此机会，自觉以反面典型事例为镜鉴，时刻保持清醒与警惕，防微杜渐，自觉筑牢思想道德防线，廉洁自律，牢记初心，不辱使命。</w:t>
      </w:r>
    </w:p>
    <w:p>
      <w:pPr>
        <w:ind w:left="0" w:right="0" w:firstLine="560"/>
        <w:spacing w:before="450" w:after="450" w:line="312" w:lineRule="auto"/>
      </w:pPr>
      <w:r>
        <w:rPr>
          <w:rFonts w:ascii="宋体" w:hAnsi="宋体" w:eastAsia="宋体" w:cs="宋体"/>
          <w:color w:val="000"/>
          <w:sz w:val="28"/>
          <w:szCs w:val="28"/>
        </w:rPr>
        <w:t xml:space="preserve">一是要坚守理想信念不动摇。</w:t>
      </w:r>
    </w:p>
    <w:p>
      <w:pPr>
        <w:ind w:left="0" w:right="0" w:firstLine="560"/>
        <w:spacing w:before="450" w:after="450" w:line="312" w:lineRule="auto"/>
      </w:pPr>
      <w:r>
        <w:rPr>
          <w:rFonts w:ascii="宋体" w:hAnsi="宋体" w:eastAsia="宋体" w:cs="宋体"/>
          <w:color w:val="000"/>
          <w:sz w:val="28"/>
          <w:szCs w:val="28"/>
        </w:rPr>
        <w:t xml:space="preserve">二是要坚持道德修养不放松。</w:t>
      </w:r>
    </w:p>
    <w:p>
      <w:pPr>
        <w:ind w:left="0" w:right="0" w:firstLine="560"/>
        <w:spacing w:before="450" w:after="450" w:line="312" w:lineRule="auto"/>
      </w:pPr>
      <w:r>
        <w:rPr>
          <w:rFonts w:ascii="宋体" w:hAnsi="宋体" w:eastAsia="宋体" w:cs="宋体"/>
          <w:color w:val="000"/>
          <w:sz w:val="28"/>
          <w:szCs w:val="28"/>
        </w:rPr>
        <w:t xml:space="preserve">三是要做到权力为公不谋私。</w:t>
      </w:r>
    </w:p>
    <w:p>
      <w:pPr>
        <w:ind w:left="0" w:right="0" w:firstLine="560"/>
        <w:spacing w:before="450" w:after="450" w:line="312" w:lineRule="auto"/>
      </w:pPr>
      <w:r>
        <w:rPr>
          <w:rFonts w:ascii="宋体" w:hAnsi="宋体" w:eastAsia="宋体" w:cs="宋体"/>
          <w:color w:val="000"/>
          <w:sz w:val="28"/>
          <w:szCs w:val="28"/>
        </w:rPr>
        <w:t xml:space="preserve">四要做到严守法纪不逾越。</w:t>
      </w:r>
    </w:p>
    <w:p>
      <w:pPr>
        <w:ind w:left="0" w:right="0" w:firstLine="560"/>
        <w:spacing w:before="450" w:after="450" w:line="312" w:lineRule="auto"/>
      </w:pPr>
      <w:r>
        <w:rPr>
          <w:rFonts w:ascii="宋体" w:hAnsi="宋体" w:eastAsia="宋体" w:cs="宋体"/>
          <w:color w:val="000"/>
          <w:sz w:val="28"/>
          <w:szCs w:val="28"/>
        </w:rPr>
        <w:t xml:space="preserve">一要坚决落实“两个责任”。</w:t>
      </w:r>
    </w:p>
    <w:p>
      <w:pPr>
        <w:ind w:left="0" w:right="0" w:firstLine="560"/>
        <w:spacing w:before="450" w:after="450" w:line="312" w:lineRule="auto"/>
      </w:pPr>
      <w:r>
        <w:rPr>
          <w:rFonts w:ascii="宋体" w:hAnsi="宋体" w:eastAsia="宋体" w:cs="宋体"/>
          <w:color w:val="000"/>
          <w:sz w:val="28"/>
          <w:szCs w:val="28"/>
        </w:rPr>
        <w:t xml:space="preserve">二要持续抓好作风建设。</w:t>
      </w:r>
    </w:p>
    <w:p>
      <w:pPr>
        <w:ind w:left="0" w:right="0" w:firstLine="560"/>
        <w:spacing w:before="450" w:after="450" w:line="312" w:lineRule="auto"/>
      </w:pPr>
      <w:r>
        <w:rPr>
          <w:rFonts w:ascii="宋体" w:hAnsi="宋体" w:eastAsia="宋体" w:cs="宋体"/>
          <w:color w:val="000"/>
          <w:sz w:val="28"/>
          <w:szCs w:val="28"/>
        </w:rPr>
        <w:t xml:space="preserve">三要不断加强监督执纪。</w:t>
      </w:r>
    </w:p>
    <w:p>
      <w:pPr>
        <w:ind w:left="0" w:right="0" w:firstLine="560"/>
        <w:spacing w:before="450" w:after="450" w:line="312" w:lineRule="auto"/>
      </w:pPr>
      <w:r>
        <w:rPr>
          <w:rFonts w:ascii="宋体" w:hAnsi="宋体" w:eastAsia="宋体" w:cs="宋体"/>
          <w:color w:val="000"/>
          <w:sz w:val="28"/>
          <w:szCs w:val="28"/>
        </w:rPr>
        <w:t xml:space="preserve">四要保持惩治腐败高压态势。</w:t>
      </w:r>
    </w:p>
    <w:p>
      <w:pPr>
        <w:ind w:left="0" w:right="0" w:firstLine="560"/>
        <w:spacing w:before="450" w:after="450" w:line="312" w:lineRule="auto"/>
      </w:pPr>
      <w:r>
        <w:rPr>
          <w:rFonts w:ascii="宋体" w:hAnsi="宋体" w:eastAsia="宋体" w:cs="宋体"/>
          <w:color w:val="000"/>
          <w:sz w:val="28"/>
          <w:szCs w:val="28"/>
        </w:rPr>
        <w:t xml:space="preserve">五是建立健全正向激励关怀机制。</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2024-11-22T15:23:40+08:00</dcterms:created>
  <dcterms:modified xsi:type="dcterms:W3CDTF">2024-11-22T15:23:40+08:00</dcterms:modified>
</cp:coreProperties>
</file>

<file path=docProps/custom.xml><?xml version="1.0" encoding="utf-8"?>
<Properties xmlns="http://schemas.openxmlformats.org/officeDocument/2006/custom-properties" xmlns:vt="http://schemas.openxmlformats.org/officeDocument/2006/docPropsVTypes"/>
</file>