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读《两点之间线最短》有感300字</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这篇文章讲的是一个年轻时就喜欢考古但家境贫寒没有钱财用来供他搞考古。但他选择了挑战困难。他从12岁起就开始挣钱谋生。并积攒了一大笔钱。1870年他发掘出两座爱琴海古城成了发现爱琴文化的第一人。这是他的朋友才明白他为什么花那么长时间去挣钱却用...</w:t>
      </w:r>
    </w:p>
    <w:p>
      <w:pPr>
        <w:ind w:left="0" w:right="0" w:firstLine="560"/>
        <w:spacing w:before="450" w:after="450" w:line="312" w:lineRule="auto"/>
      </w:pPr>
      <w:r>
        <w:rPr>
          <w:rFonts w:ascii="宋体" w:hAnsi="宋体" w:eastAsia="宋体" w:cs="宋体"/>
          <w:color w:val="000"/>
          <w:sz w:val="28"/>
          <w:szCs w:val="28"/>
        </w:rPr>
        <w:t xml:space="preserve">这篇文章讲的是一个年轻时就喜欢考古但家境贫寒没有钱财用来供他搞考古。但他选择了挑战困难。他从12岁起就开始挣钱谋生。并积攒了一大笔钱。</w:t>
      </w:r>
    </w:p>
    <w:p>
      <w:pPr>
        <w:ind w:left="0" w:right="0" w:firstLine="560"/>
        <w:spacing w:before="450" w:after="450" w:line="312" w:lineRule="auto"/>
      </w:pPr>
      <w:r>
        <w:rPr>
          <w:rFonts w:ascii="宋体" w:hAnsi="宋体" w:eastAsia="宋体" w:cs="宋体"/>
          <w:color w:val="000"/>
          <w:sz w:val="28"/>
          <w:szCs w:val="28"/>
        </w:rPr>
        <w:t xml:space="preserve">1870年他发掘出两座爱琴海古城成了发现爱琴文化的第一人。这是他的朋友才明白他为什么花那么长时间去挣钱却用很少时间去搞考古。因为考古需要很多钱，所以年轻就要克服这个困难努力攒钱。到了用钱的时候自己便不用再东奔西跑花费更多的时间去赚钱了。</w:t>
      </w:r>
    </w:p>
    <w:p>
      <w:pPr>
        <w:ind w:left="0" w:right="0" w:firstLine="560"/>
        <w:spacing w:before="450" w:after="450" w:line="312" w:lineRule="auto"/>
      </w:pPr>
      <w:r>
        <w:rPr>
          <w:rFonts w:ascii="宋体" w:hAnsi="宋体" w:eastAsia="宋体" w:cs="宋体"/>
          <w:color w:val="000"/>
          <w:sz w:val="28"/>
          <w:szCs w:val="28"/>
        </w:rPr>
        <w:t xml:space="preserve">读了这篇文章后我明白了一个道理：人遇到困难不要退缩，你越退缩困难越强大。你要是挑战困难你就会发现困难是那样软弱，就像文中作者说的那样：每个困难都有破解的方法，关键就看你的心态，你想它强大它就强大你想他弱小它就弱小。假如前面布满钉子我们可以将它扫光继续前进。所以世上的困难都不是困难就看你是否有胆量挑战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2025-04-03T00:59:32+08:00</dcterms:created>
  <dcterms:modified xsi:type="dcterms:W3CDTF">2025-04-03T00:59:32+08:00</dcterms:modified>
</cp:coreProperties>
</file>

<file path=docProps/custom.xml><?xml version="1.0" encoding="utf-8"?>
<Properties xmlns="http://schemas.openxmlformats.org/officeDocument/2006/custom-properties" xmlns:vt="http://schemas.openxmlformats.org/officeDocument/2006/docPropsVTypes"/>
</file>