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最新远大前程读后感100字(大全四篇)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远大前程读后感100字一小说分为三个阶段：幻梦前，幻梦中，梦破灭后。幻梦前，主要是讲的社会环境加之人的意识的萌芽，异常是在那个年代英国根深蒂固的阶级意识下，小皮普开始只是一个有些胆小、心思单纯的孤儿，跟着经营铁匠铺性格暴躁的姐姐和心地善良的...</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远大前程读后感100字一</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远大前程读后感100字二</w:t>
      </w:r>
    </w:p>
    <w:p>
      <w:pPr>
        <w:ind w:left="0" w:right="0" w:firstLine="560"/>
        <w:spacing w:before="450" w:after="450" w:line="312" w:lineRule="auto"/>
      </w:pPr>
      <w:r>
        <w:rPr>
          <w:rFonts w:ascii="宋体" w:hAnsi="宋体" w:eastAsia="宋体" w:cs="宋体"/>
          <w:color w:val="000"/>
          <w:sz w:val="28"/>
          <w:szCs w:val="28"/>
        </w:rPr>
        <w:t xml:space="preserve">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大多数人对贾斯薇小姐印象深刻，那个把自我囚禁在阴暗房间里的老女人，自我得不到真爱还报复其他无辜的男人。她的衣服是结婚当天的礼服，钟表停留在结婚时的时间，连发霉的结婚蛋糕都还保留着。作者设计他自焚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望的幻影，在匹普和我们的心间渐渐胀大，掩盖住最终一丝现实的景象。</w:t>
      </w:r>
    </w:p>
    <w:p>
      <w:pPr>
        <w:ind w:left="0" w:right="0" w:firstLine="560"/>
        <w:spacing w:before="450" w:after="450" w:line="312" w:lineRule="auto"/>
      </w:pPr>
      <w:r>
        <w:rPr>
          <w:rFonts w:ascii="宋体" w:hAnsi="宋体" w:eastAsia="宋体" w:cs="宋体"/>
          <w:color w:val="000"/>
          <w:sz w:val="28"/>
          <w:szCs w:val="28"/>
        </w:rPr>
        <w:t xml:space="preserve">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远大前程读后感100字三</w:t>
      </w:r>
    </w:p>
    <w:p>
      <w:pPr>
        <w:ind w:left="0" w:right="0" w:firstLine="560"/>
        <w:spacing w:before="450" w:after="450" w:line="312" w:lineRule="auto"/>
      </w:pPr>
      <w:r>
        <w:rPr>
          <w:rFonts w:ascii="宋体" w:hAnsi="宋体" w:eastAsia="宋体" w:cs="宋体"/>
          <w:color w:val="000"/>
          <w:sz w:val="28"/>
          <w:szCs w:val="28"/>
        </w:rPr>
        <w:t xml:space="preserve">在我看过的为数不多的英文原著里(牛氓、苔丝、傲慢与偏见、小镇畸人等)，狄更斯的《远大前程》是最棒的一部。</w:t>
      </w:r>
    </w:p>
    <w:p>
      <w:pPr>
        <w:ind w:left="0" w:right="0" w:firstLine="560"/>
        <w:spacing w:before="450" w:after="450" w:line="312" w:lineRule="auto"/>
      </w:pPr>
      <w:r>
        <w:rPr>
          <w:rFonts w:ascii="宋体" w:hAnsi="宋体" w:eastAsia="宋体" w:cs="宋体"/>
          <w:color w:val="000"/>
          <w:sz w:val="28"/>
          <w:szCs w:val="28"/>
        </w:rPr>
        <w:t xml:space="preserve">从语言上看，有着生动的排比、倒装句式;细致入微心理描写，非常到位而又漂亮的形容词...</w:t>
      </w:r>
    </w:p>
    <w:p>
      <w:pPr>
        <w:ind w:left="0" w:right="0" w:firstLine="560"/>
        <w:spacing w:before="450" w:after="450" w:line="312" w:lineRule="auto"/>
      </w:pPr>
      <w:r>
        <w:rPr>
          <w:rFonts w:ascii="宋体" w:hAnsi="宋体" w:eastAsia="宋体" w:cs="宋体"/>
          <w:color w:val="000"/>
          <w:sz w:val="28"/>
          <w:szCs w:val="28"/>
        </w:rPr>
        <w:t xml:space="preserve">情节上由于篇幅的限制(450页)，自然不能做到百转千回，柳暗花明的，但关于保护人的身份和joe的婚姻还着实吓了我一跳。</w:t>
      </w:r>
    </w:p>
    <w:p>
      <w:pPr>
        <w:ind w:left="0" w:right="0" w:firstLine="560"/>
        <w:spacing w:before="450" w:after="450" w:line="312" w:lineRule="auto"/>
      </w:pPr>
      <w:r>
        <w:rPr>
          <w:rFonts w:ascii="宋体" w:hAnsi="宋体" w:eastAsia="宋体" w:cs="宋体"/>
          <w:color w:val="000"/>
          <w:sz w:val="28"/>
          <w:szCs w:val="28"/>
        </w:rPr>
        <w:t xml:space="preserve">另外人物性格的刻画真是栩栩如生：pip的少年老成，多愁善感;herbert的热心真诚;joe的憨厚商量;wemmick的家里工作两面作派、s的精明干练甚至一点点冷血;misshavisham的阴暗过去带来的神经质以及estella的冷漠高傲...</w:t>
      </w:r>
    </w:p>
    <w:p>
      <w:pPr>
        <w:ind w:left="0" w:right="0" w:firstLine="560"/>
        <w:spacing w:before="450" w:after="450" w:line="312" w:lineRule="auto"/>
      </w:pPr>
      <w:r>
        <w:rPr>
          <w:rFonts w:ascii="宋体" w:hAnsi="宋体" w:eastAsia="宋体" w:cs="宋体"/>
          <w:color w:val="000"/>
          <w:sz w:val="28"/>
          <w:szCs w:val="28"/>
        </w:rPr>
        <w:t xml:space="preserve">从感情上说，pip对estella的情感，不知道是不是可以理解为“得不到的就是最好的”，从一开始的鄙视侮辱到后来的骄傲不屑再到最后的放下一切成为朋友，这应该是文章里最主要的一条感情线。还有关于“前程”的理解，是否成为受过教育成为绅士出入上流社会就意味着快乐和锦绣未来?到头来一场空，仍得靠着\"workhard\"to\"dowell\".</w:t>
      </w:r>
    </w:p>
    <w:p>
      <w:pPr>
        <w:ind w:left="0" w:right="0" w:firstLine="560"/>
        <w:spacing w:before="450" w:after="450" w:line="312" w:lineRule="auto"/>
      </w:pPr>
      <w:r>
        <w:rPr>
          <w:rFonts w:ascii="宋体" w:hAnsi="宋体" w:eastAsia="宋体" w:cs="宋体"/>
          <w:color w:val="000"/>
          <w:sz w:val="28"/>
          <w:szCs w:val="28"/>
        </w:rPr>
        <w:t xml:space="preserve">如果你要选一部英文小说阅读，那“greatexpectations”真的不容错过。</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远大前程读后感100字四</w:t>
      </w:r>
    </w:p>
    <w:p>
      <w:pPr>
        <w:ind w:left="0" w:right="0" w:firstLine="560"/>
        <w:spacing w:before="450" w:after="450" w:line="312" w:lineRule="auto"/>
      </w:pPr>
      <w:r>
        <w:rPr>
          <w:rFonts w:ascii="宋体" w:hAnsi="宋体" w:eastAsia="宋体" w:cs="宋体"/>
          <w:color w:val="000"/>
          <w:sz w:val="28"/>
          <w:szCs w:val="28"/>
        </w:rPr>
        <w:t xml:space="preserve">大家都听说过英国的作家狄更斯吧!他可是一位著名的大作家啊!我十分佩服他，所以读过他的好几本书。前不久我又买了一本《远大前程》，我读了之后，非常有感触。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《远大前程》是本好书，你也去看一下吧!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