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最新山居笔记的读后感(五篇)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山居笔记有感一近些日子觉得非常烦闷，也许是期中考试没考好吧，百无聊赖之际便随手翻阅了书桌上一本余秋雨的《山居笔记》，姑且不说是想借此消忧，但至少可以当作是来消遣无聊的一种方式吧！这次看完《山居笔记》之后，认为感觉有些奇怪。确切地说应该是透...</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读山居笔记有感一</w:t>
      </w:r>
    </w:p>
    <w:p>
      <w:pPr>
        <w:ind w:left="0" w:right="0" w:firstLine="560"/>
        <w:spacing w:before="450" w:after="450" w:line="312" w:lineRule="auto"/>
      </w:pPr>
      <w:r>
        <w:rPr>
          <w:rFonts w:ascii="宋体" w:hAnsi="宋体" w:eastAsia="宋体" w:cs="宋体"/>
          <w:color w:val="000"/>
          <w:sz w:val="28"/>
          <w:szCs w:val="28"/>
        </w:rPr>
        <w:t xml:space="preserve">近些日子觉得非常烦闷，也许是期中考试没考好吧，百无聊赖之际便随手翻阅了书桌上一本余秋雨的《山居笔记》，姑且不说是想借此消忧，但至少可以当作是来消遣无聊的一种方式吧！</w:t>
      </w:r>
    </w:p>
    <w:p>
      <w:pPr>
        <w:ind w:left="0" w:right="0" w:firstLine="560"/>
        <w:spacing w:before="450" w:after="450" w:line="312" w:lineRule="auto"/>
      </w:pPr>
      <w:r>
        <w:rPr>
          <w:rFonts w:ascii="宋体" w:hAnsi="宋体" w:eastAsia="宋体" w:cs="宋体"/>
          <w:color w:val="000"/>
          <w:sz w:val="28"/>
          <w:szCs w:val="28"/>
        </w:rPr>
        <w:t xml:space="preserve">这次看完《山居笔记》之后，认为感觉有些奇怪。确切地说应该是透过字里行间，我找到了一种前所未有的感觉上的碰撞。</w:t>
      </w:r>
    </w:p>
    <w:p>
      <w:pPr>
        <w:ind w:left="0" w:right="0" w:firstLine="560"/>
        <w:spacing w:before="450" w:after="450" w:line="312" w:lineRule="auto"/>
      </w:pPr>
      <w:r>
        <w:rPr>
          <w:rFonts w:ascii="宋体" w:hAnsi="宋体" w:eastAsia="宋体" w:cs="宋体"/>
          <w:color w:val="000"/>
          <w:sz w:val="28"/>
          <w:szCs w:val="28"/>
        </w:rPr>
        <w:t xml:space="preserve">应该说全书没有诗歌那样华丽的词语，也少了杂文那般犀利精辟的笔锋，但正是由于这样一种抛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还是看看作者在面对这个纷繁复杂的世界时所持的心态吧——-即使喧嚣声中夹杂进了我的名字，我的心也只在远处飘忽，烟雨渺渺。</w:t>
      </w:r>
    </w:p>
    <w:p>
      <w:pPr>
        <w:ind w:left="0" w:right="0" w:firstLine="560"/>
        <w:spacing w:before="450" w:after="450" w:line="312" w:lineRule="auto"/>
      </w:pPr>
      <w:r>
        <w:rPr>
          <w:rFonts w:ascii="宋体" w:hAnsi="宋体" w:eastAsia="宋体" w:cs="宋体"/>
          <w:color w:val="000"/>
          <w:sz w:val="28"/>
          <w:szCs w:val="28"/>
        </w:rPr>
        <w:t xml:space="preserve">或许从中我们可以让自己的心灵找到一丝的宁静。当铅华褪尽，我们带着苍茫的心态回首走过的路，能够很坦然地微笑着告诉自己——-我曾经也是那么充实过的！这其实就是给我们的心灵一个最完满的交代。</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读山居笔记有感二</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读山居笔记有感三</w:t>
      </w:r>
    </w:p>
    <w:p>
      <w:pPr>
        <w:ind w:left="0" w:right="0" w:firstLine="560"/>
        <w:spacing w:before="450" w:after="450" w:line="312" w:lineRule="auto"/>
      </w:pPr>
      <w:r>
        <w:rPr>
          <w:rFonts w:ascii="宋体" w:hAnsi="宋体" w:eastAsia="宋体" w:cs="宋体"/>
          <w:color w:val="000"/>
          <w:sz w:val="28"/>
          <w:szCs w:val="28"/>
        </w:rPr>
        <w:t xml:space="preserve">与这本书的首次“见面”，是一次在书店的邂逅。</w:t>
      </w:r>
    </w:p>
    <w:p>
      <w:pPr>
        <w:ind w:left="0" w:right="0" w:firstLine="560"/>
        <w:spacing w:before="450" w:after="450" w:line="312" w:lineRule="auto"/>
      </w:pPr>
      <w:r>
        <w:rPr>
          <w:rFonts w:ascii="宋体" w:hAnsi="宋体" w:eastAsia="宋体" w:cs="宋体"/>
          <w:color w:val="000"/>
          <w:sz w:val="28"/>
          <w:szCs w:val="28"/>
        </w:rPr>
        <w:t xml:space="preserve">一章过后我的情思不由地被它牵动，便决定与这本书做“朋友”。</w:t>
      </w:r>
    </w:p>
    <w:p>
      <w:pPr>
        <w:ind w:left="0" w:right="0" w:firstLine="560"/>
        <w:spacing w:before="450" w:after="450" w:line="312" w:lineRule="auto"/>
      </w:pPr>
      <w:r>
        <w:rPr>
          <w:rFonts w:ascii="宋体" w:hAnsi="宋体" w:eastAsia="宋体" w:cs="宋体"/>
          <w:color w:val="000"/>
          <w:sz w:val="28"/>
          <w:szCs w:val="28"/>
        </w:rPr>
        <w:t xml:space="preserve">以前读过一二本钱老先生的书，觉得他对人对事的分析一针见血，总能以最简洁到位的语言直达中心。但《山居笔记》却更多地体现对人与人性的多层次剖析，渐渐为读者拨开迷雾，看清本质。就像《桃花源记》里的一句话“初极狭才通人，复行数十步，豁然开朗”。</w:t>
      </w:r>
    </w:p>
    <w:p>
      <w:pPr>
        <w:ind w:left="0" w:right="0" w:firstLine="560"/>
        <w:spacing w:before="450" w:after="450" w:line="312" w:lineRule="auto"/>
      </w:pPr>
      <w:r>
        <w:rPr>
          <w:rFonts w:ascii="宋体" w:hAnsi="宋体" w:eastAsia="宋体" w:cs="宋体"/>
          <w:color w:val="000"/>
          <w:sz w:val="28"/>
          <w:szCs w:val="28"/>
        </w:rPr>
        <w:t xml:space="preserve">感谢这个朋友让我看到了历黑暗的角落，在《苏东坡的突围》一章中作者为了展现中国世俗社会机制中的奇特，即“它一方面愿意播扬和哄传一位文化名人的声誉，利用它、榨取他、引诱他，另一方面从本质上却把它视为异类，迟早会排斥他、糟践他、毁坏他”，他一共列举了五个对苏东坡进行毁谤的人和事。有两个是朝中位居高位之人，比如李定，一个不孝之人却也毁谤苏轼不学无术、文辞不好。也有在地方任职一个芝麻绿豆小官的李宜之，他非要污蔑苏轼在游览安徽一座园林时作了一首诗，诗词的内容是叫人不必热衷做官，他以这首诗缺乏上进心会影响取士的理由给皇上写信检举揭发苏轼，理由之荒唐真叫人贻笑大方。也许像他这样的小人物，若不是赶上朝野一股反苏热潮并插上一手，他也不会被后人所知道。还有一个诋毁苏轼的大人物，他就是沈括，我国古代的科学家。他嫉妒苏轼徒以文笔博得圣上及百姓的赞誉，便常在圣上面前说苏轼的坏话。由此可见，一个人在一方面的伟大并不妨碍他在另一方面的龌蹉。作者选取的几个例子看似杂乱却隐含深意：朝中的大臣诋毁苏轼就罢了，连芝麻绿豆大的官也敢插上一手，甚至连成就显赫的“伟人”也不例外，足见中国世俗社会机制的黑暗与悲哀。在这种机制下连苏轼这等伟人都无法逃脱被陷害的厄运，那么还有多少不为人知的文人因此而遭受非人的对待。</w:t>
      </w:r>
    </w:p>
    <w:p>
      <w:pPr>
        <w:ind w:left="0" w:right="0" w:firstLine="560"/>
        <w:spacing w:before="450" w:after="450" w:line="312" w:lineRule="auto"/>
      </w:pPr>
      <w:r>
        <w:rPr>
          <w:rFonts w:ascii="宋体" w:hAnsi="宋体" w:eastAsia="宋体" w:cs="宋体"/>
          <w:color w:val="000"/>
          <w:sz w:val="28"/>
          <w:szCs w:val="28"/>
        </w:rPr>
        <w:t xml:space="preserve">反思现在，这种机制似乎依然存在，有多少人因为得到辉煌的成就而遭遇多方的关注，进而受到多方的质疑，最终逃脱不了厄运。像海明威和川端康成，取得诺贝尔奖后不久都选择自杀结束自己的生命。环视四周，也许我们自己也曾经听说或经历过失势如山倒，一个人失败后总会有不少身边的人对他施加不闻不问的冷暴力甚至对其落井下石。这种机制其实不是中国的专利，也许只是在中国的表现得比较突出。我不敢说这种机制来源于人的劣根性，但我们应该冷静地反思，至少我们自己不能成为那种卑鄙的小人，妨碍世界创造伟大。</w:t>
      </w:r>
    </w:p>
    <w:p>
      <w:pPr>
        <w:ind w:left="0" w:right="0" w:firstLine="560"/>
        <w:spacing w:before="450" w:after="450" w:line="312" w:lineRule="auto"/>
      </w:pPr>
      <w:r>
        <w:rPr>
          <w:rFonts w:ascii="宋体" w:hAnsi="宋体" w:eastAsia="宋体" w:cs="宋体"/>
          <w:color w:val="000"/>
          <w:sz w:val="28"/>
          <w:szCs w:val="28"/>
        </w:rPr>
        <w:t xml:space="preserve">谢谢《山居笔记》这位朋友，它让我看到了更深层的问题，我也会以史为鉴，不枉我与它的一场相识。</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读山居笔记有感四</w:t>
      </w:r>
    </w:p>
    <w:p>
      <w:pPr>
        <w:ind w:left="0" w:right="0" w:firstLine="560"/>
        <w:spacing w:before="450" w:after="450" w:line="312" w:lineRule="auto"/>
      </w:pPr>
      <w:r>
        <w:rPr>
          <w:rFonts w:ascii="宋体" w:hAnsi="宋体" w:eastAsia="宋体" w:cs="宋体"/>
          <w:color w:val="000"/>
          <w:sz w:val="28"/>
          <w:szCs w:val="28"/>
        </w:rPr>
        <w:t xml:space="preserve">近日翻开在我书橱中沉睡的《山居笔记》又一次细细的品读起来。这次阅读使我受益匪浅，于是先下了这篇读后感。</w:t>
      </w:r>
    </w:p>
    <w:p>
      <w:pPr>
        <w:ind w:left="0" w:right="0" w:firstLine="560"/>
        <w:spacing w:before="450" w:after="450" w:line="312" w:lineRule="auto"/>
      </w:pPr>
      <w:r>
        <w:rPr>
          <w:rFonts w:ascii="宋体" w:hAnsi="宋体" w:eastAsia="宋体" w:cs="宋体"/>
          <w:color w:val="000"/>
          <w:sz w:val="28"/>
          <w:szCs w:val="28"/>
        </w:rPr>
        <w:t xml:space="preserve">我想，无论是什么人，无论是哪个民族的，只要有这个能力治理好不就可以了么?我们不能怀着像姓氏正统论那类观点来对当权者进行主观的评价，不是么?一个人是否合适做所谓的人上人并不是取决于他的家世和背景而是看他是否有这能力，在他的统治下人们是否幸福。为什么我们是汉族的，那些统治者就必须是汉族的呢?汉族的人就一定有这能力么?其他民族就一定没有这能力么?比如说，在巨大的社会灾难中迅速开创了“贞观之治”和“康雍乾盛世”的两位历史上最杰出的帝王都不是汉族人。我们要清楚汉族并不等同于中华!所以，作为一个中国人，我们必须在处理事情时根据客观依据去评价而不是主观臆断。思考时候要冷静。</w:t>
      </w:r>
    </w:p>
    <w:p>
      <w:pPr>
        <w:ind w:left="0" w:right="0" w:firstLine="560"/>
        <w:spacing w:before="450" w:after="450" w:line="312" w:lineRule="auto"/>
      </w:pPr>
      <w:r>
        <w:rPr>
          <w:rFonts w:ascii="宋体" w:hAnsi="宋体" w:eastAsia="宋体" w:cs="宋体"/>
          <w:color w:val="000"/>
          <w:sz w:val="28"/>
          <w:szCs w:val="28"/>
        </w:rPr>
        <w:t xml:space="preserve">“秦筑长城以来，汉.唐.宋亦长修理，其时岂无边患?明末我太祖统大兵长驱直入，诸路瓦解，皆莫能当。可见守国之道，惟在修德安民。民心悦则邦本得，而边境自固，所谓‘众志成城’者是也。如古北.喜峰口一带，朕皆巡阅，概多损坏，今欲修之，兴工劳役，岂能无害百姓?且长城褒数千里，养兵几何方能分守?”对于这位不愿修筑长城的皇帝，我十分佩服。生在这样一个朝代，怎能不欢喜呢?康熙他另一个聪明之处就是，对于巩固边境能做到硬软结合。硬：对内修德安民;软：在“木兰围场”进行捕猎，这可对北方边境起到一个威慑作用。所以对待.处理一件事不能只用一种方法，而且，思考时要全面。</w:t>
      </w:r>
    </w:p>
    <w:p>
      <w:pPr>
        <w:ind w:left="0" w:right="0" w:firstLine="560"/>
        <w:spacing w:before="450" w:after="450" w:line="312" w:lineRule="auto"/>
      </w:pPr>
      <w:r>
        <w:rPr>
          <w:rFonts w:ascii="宋体" w:hAnsi="宋体" w:eastAsia="宋体" w:cs="宋体"/>
          <w:color w:val="000"/>
          <w:sz w:val="28"/>
          <w:szCs w:val="28"/>
        </w:rPr>
        <w:t xml:space="preserve">清朝皇帝比明代皇帝更热爱和精通汉族文化!而且，他对西学也有一番研究。那么，我们能从这位皇帝身上学到什么呢?是对一种优秀文化的正确的评价。不因它是一个腐朽的朝代的文化就对它完全否定?是不因自己的国家繁荣昌盛而自以为是而不向其他国家学习?作为一个中国人，我们也应该学会谦虚，虚心求教，虚心纳谏。</w:t>
      </w:r>
    </w:p>
    <w:p>
      <w:pPr>
        <w:ind w:left="0" w:right="0" w:firstLine="560"/>
        <w:spacing w:before="450" w:after="450" w:line="312" w:lineRule="auto"/>
      </w:pPr>
      <w:r>
        <w:rPr>
          <w:rFonts w:ascii="宋体" w:hAnsi="宋体" w:eastAsia="宋体" w:cs="宋体"/>
          <w:color w:val="000"/>
          <w:sz w:val="28"/>
          <w:szCs w:val="28"/>
        </w:rPr>
        <w:t xml:space="preserve">一个人当然不可能完美。比如，那位精明的康熙皇帝不也做过一些人让人一时无法原谅的事，就像文字狱。但是相对于那些明代的“无赖儿郎”(鲁迅曾经说明代皇帝是无赖儿郎)来讲康熙已经很好了。我们不能因为一个人做错了一件事就对那个人以及曾经的光荣一起否定。我们怎么能用如此消极的态度来评价一个人，一件事呢?作为中华儿女，我们应该以一颗宽容的心来对人对事。人生在世谁能不犯一点错呢?宽容是一种美德，宽容是一种境界，善于宽容利人利己。康熙能以宽容的心对那些主张反清复明的人士，这给我们树立了一个榜样。作为一个中国人，我们应该把“和而不同，求同存异”作为宽容的基础，想人所想，理解之上。</w:t>
      </w:r>
    </w:p>
    <w:p>
      <w:pPr>
        <w:ind w:left="0" w:right="0" w:firstLine="560"/>
        <w:spacing w:before="450" w:after="450" w:line="312" w:lineRule="auto"/>
      </w:pPr>
      <w:r>
        <w:rPr>
          <w:rFonts w:ascii="宋体" w:hAnsi="宋体" w:eastAsia="宋体" w:cs="宋体"/>
          <w:color w:val="000"/>
          <w:sz w:val="28"/>
          <w:szCs w:val="28"/>
        </w:rPr>
        <w:t xml:space="preserve">1929年6月1日，大学者王国维先生在颐和园投水而死。人们都说，他，是死于一种文化，他不会知道按照世界历史的进程，社会巨变乃属必然。一切皆变，只有变是不变的啊!对于那先知识分子，文化变成了他们的生命，他们只有靠生命来拥抱文化。在这个对外开放成为主流的今天，面对外来文化的入侵，我们应该把中华民族文化为基础，同时吸收国外的优秀文化，并且坚决抵制外来不良文化的入侵。</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读山居笔记有感五</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2024-11-22T02:29:05+08:00</dcterms:created>
  <dcterms:modified xsi:type="dcterms:W3CDTF">2024-11-22T02:29:05+08:00</dcterms:modified>
</cp:coreProperties>
</file>

<file path=docProps/custom.xml><?xml version="1.0" encoding="utf-8"?>
<Properties xmlns="http://schemas.openxmlformats.org/officeDocument/2006/custom-properties" xmlns:vt="http://schemas.openxmlformats.org/officeDocument/2006/docPropsVTypes"/>
</file>