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对领导班子个人的评价意见大全最新</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领导班子的表现怎样大家看得很清楚，但是客观得体的评价要怎么写呢?以下是本站小编为大家带来的关于对领导班子个人的评价意见大全，以供大家参考!　　对领导班子个人的评价意见大全　　×××同志政治上成熟、政策理论水平高、领导经验丰富组织协调和驾驭全...</w:t>
      </w:r>
    </w:p>
    <w:p>
      <w:pPr>
        <w:ind w:left="0" w:right="0" w:firstLine="560"/>
        <w:spacing w:before="450" w:after="450" w:line="312" w:lineRule="auto"/>
      </w:pPr>
      <w:r>
        <w:rPr>
          <w:rFonts w:ascii="宋体" w:hAnsi="宋体" w:eastAsia="宋体" w:cs="宋体"/>
          <w:color w:val="000"/>
          <w:sz w:val="28"/>
          <w:szCs w:val="28"/>
        </w:rPr>
        <w:t xml:space="preserve">领导班子的表现怎样大家看得很清楚，但是客观得体的评价要怎么写呢?以下是本站小编为大家带来的关于对领导班子个人的评价意见大全，以供大家参考![_TAG_h2]　　对领导班子个人的评价意见大全</w:t>
      </w:r>
    </w:p>
    <w:p>
      <w:pPr>
        <w:ind w:left="0" w:right="0" w:firstLine="560"/>
        <w:spacing w:before="450" w:after="450" w:line="312" w:lineRule="auto"/>
      </w:pPr>
      <w:r>
        <w:rPr>
          <w:rFonts w:ascii="宋体" w:hAnsi="宋体" w:eastAsia="宋体" w:cs="宋体"/>
          <w:color w:val="000"/>
          <w:sz w:val="28"/>
          <w:szCs w:val="28"/>
        </w:rPr>
        <w:t xml:space="preserve">　　×××同志政治上成熟、政策理论水平高、领导经验丰富组织协调和驾驭全局能力强、作风民主务实、公道正派、清正廉洁在干部群众中威信高。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　　×××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　　×××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　　×××同志自觉同党中央保持高度一致坚决贯彻中央的方针政策和××的决定政治坚定党性强有大局观念认真学习并努力实践理论和“三个代表”重要思想有较高的思想政策水平。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　　×××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　　×××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　　××××同志政治上强有大局观念。认真学习并努力实践理论和“三个代表”重要思想具有较高的政策理论水平。政治敏锐性和政治鉴别力强思维敏捷开拓创新意识强。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　　×××同志领导工作经验丰富处事果断驾驭全局和处理复杂问题的能力较强。善于团结同志注意调动干部的积极性。作风民主注意广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　　泛听取意见。</w:t>
      </w:r>
    </w:p>
    <w:p>
      <w:pPr>
        <w:ind w:left="0" w:right="0" w:firstLine="560"/>
        <w:spacing w:before="450" w:after="450" w:line="312" w:lineRule="auto"/>
      </w:pPr>
      <w:r>
        <w:rPr>
          <w:rFonts w:ascii="宋体" w:hAnsi="宋体" w:eastAsia="宋体" w:cs="宋体"/>
          <w:color w:val="000"/>
          <w:sz w:val="28"/>
          <w:szCs w:val="28"/>
        </w:rPr>
        <w:t xml:space="preserve">　　×××同志事业心、责任感强敢抓敢管敢于负责工作务实作风深入。坚持执政为民联系群众。他为人正派谦虚谨慎平易近人尊重老同志生活俭朴。对自己要求严格在干部群众中威信高。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　　×××同志有较高的理论政策水平改革创新意识强。对中央关于××××工作的各项方针政策领会较深并结合实际认真贯彻执行。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　　×××同志事业心、责任感强工作务实重视和关心群众工作、生活中遇到的实际问题和困难。待人热情平易近人严格要求自己。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对领导班子个人的评价意见大全</w:t>
      </w:r>
    </w:p>
    <w:p>
      <w:pPr>
        <w:ind w:left="0" w:right="0" w:firstLine="560"/>
        <w:spacing w:before="450" w:after="450" w:line="312" w:lineRule="auto"/>
      </w:pPr>
      <w:r>
        <w:rPr>
          <w:rFonts w:ascii="宋体" w:hAnsi="宋体" w:eastAsia="宋体" w:cs="宋体"/>
          <w:color w:val="000"/>
          <w:sz w:val="28"/>
          <w:szCs w:val="28"/>
        </w:rPr>
        <w:t xml:space="preserve">　　*******领导班子是一个团结奋进、无私奉献、敬业工作、敢打硬仗,能打胜仗的领导集体.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　　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　　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　　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　　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　　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　　对领导班子个人的评价意见大全</w:t>
      </w:r>
    </w:p>
    <w:p>
      <w:pPr>
        <w:ind w:left="0" w:right="0" w:firstLine="560"/>
        <w:spacing w:before="450" w:after="450" w:line="312" w:lineRule="auto"/>
      </w:pPr>
      <w:r>
        <w:rPr>
          <w:rFonts w:ascii="宋体" w:hAnsi="宋体" w:eastAsia="宋体" w:cs="宋体"/>
          <w:color w:val="000"/>
          <w:sz w:val="28"/>
          <w:szCs w:val="28"/>
        </w:rPr>
        <w:t xml:space="preserve">　　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　　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　　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　　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　　5、廉政高效 作风优良</w:t>
      </w:r>
    </w:p>
    <w:p>
      <w:pPr>
        <w:ind w:left="0" w:right="0" w:firstLine="560"/>
        <w:spacing w:before="450" w:after="450" w:line="312" w:lineRule="auto"/>
      </w:pPr>
      <w:r>
        <w:rPr>
          <w:rFonts w:ascii="宋体" w:hAnsi="宋体" w:eastAsia="宋体" w:cs="宋体"/>
          <w:color w:val="000"/>
          <w:sz w:val="28"/>
          <w:szCs w:val="28"/>
        </w:rPr>
        <w:t xml:space="preserve">　　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　　7、勤于思考 开拓进取</w:t>
      </w:r>
    </w:p>
    <w:p>
      <w:pPr>
        <w:ind w:left="0" w:right="0" w:firstLine="560"/>
        <w:spacing w:before="450" w:after="450" w:line="312" w:lineRule="auto"/>
      </w:pPr>
      <w:r>
        <w:rPr>
          <w:rFonts w:ascii="宋体" w:hAnsi="宋体" w:eastAsia="宋体" w:cs="宋体"/>
          <w:color w:val="000"/>
          <w:sz w:val="28"/>
          <w:szCs w:val="28"/>
        </w:rPr>
        <w:t xml:space="preserve">　　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　　9、履行职能 业绩突出</w:t>
      </w:r>
    </w:p>
    <w:p>
      <w:pPr>
        <w:ind w:left="0" w:right="0" w:firstLine="560"/>
        <w:spacing w:before="450" w:after="450" w:line="312" w:lineRule="auto"/>
      </w:pPr>
      <w:r>
        <w:rPr>
          <w:rFonts w:ascii="宋体" w:hAnsi="宋体" w:eastAsia="宋体" w:cs="宋体"/>
          <w:color w:val="000"/>
          <w:sz w:val="28"/>
          <w:szCs w:val="28"/>
        </w:rPr>
        <w:t xml:space="preserve">　　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2025-04-18T13:29:48+08:00</dcterms:created>
  <dcterms:modified xsi:type="dcterms:W3CDTF">2025-04-18T13:29:48+08:00</dcterms:modified>
</cp:coreProperties>
</file>

<file path=docProps/custom.xml><?xml version="1.0" encoding="utf-8"?>
<Properties xmlns="http://schemas.openxmlformats.org/officeDocument/2006/custom-properties" xmlns:vt="http://schemas.openxmlformats.org/officeDocument/2006/docPropsVTypes"/>
</file>