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物作文600字：可爱的小金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有五条可爱的小金鱼。有一条红色的，两条黄色的和两条红白相间的。我分别为它们取名：红红，小黄黄，黄黄，花花，美美。每当早上我喂食的时候，它们都踮起“脚尖”跳上了“水上芭蕾”也吃不着，急得它们直吐泡泡也无济于事。当我把鱼食放进去的时候，速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五条可爱的小金鱼。有一条红色的，两条黄色的和两条红白相间的。我分别为它们取名：红红，小黄黄，黄黄，花花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早上我喂食的时候，它们都踮起“脚尖”跳上了“水上芭蕾”也吃不着，急得它们直吐泡泡也无济于事。当我把鱼食放进去的时候，速度最快的要数小黄黄和美美了。转眼间，好朋友变成了敌人。它们互相争夺食物，只听见“啪啪啪”几声，鱼食一会就被吃个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吃完午饭弹钢琴的时候，可爱的小金鱼顿时变成了我的啦啦队，为我伴舞，还不断地鼓掌。好像在说：“太好听了！太好听了！再来一个！”我说：“OK！没问题，你们就洗耳恭听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它们都睡觉了，像在鱼缸了定住了一样，唯有鱼鳃一扇一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金鱼，因为它们很可爱，也给我的生活带来了乐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