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202_七夕节作文500字：情人节与七夕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20_七夕节作文500字：情人节与七夕的文章，供大家学习参考！更多最新信息请点击&gt;节日作文大全“七夕是我们中华民族自己的节日，为什么要去崇洋媚外，支持外国呢?“经过了一个月的争吵，玉皇大帝哭丧着脸说：“好，好，好，算你们狠.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&gt;为大家整理的20_七夕节作文500字：情人节与七夕的文章，供大家学习参考！更多最新信息请点击&gt;节日作文大全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“七夕是我们中华民族自己的节日，为什么要去崇洋媚外，支持外国呢?“经过了一个月的争吵，玉皇大帝哭丧着脸说：“好，好，好，算你们狠.既然两个节日有如此大的‘差异‘。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这天，玉皇大帝说情人节和七夕意思相同，之过一个就行了!大家商量商量，过哪个节日?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正方(支持情人节)代表：众花店老板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“情人节，一听就很浪漫了!再说，情人节所有的人都要买花.我们就可以把花价抬高挣钱了!我们挣了钱.富了，国家也富了!“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反方(支持七夕)代表：众糕点电老板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“这就是你们的不对了，你们卖花为国家得钱，我们卖月饼也行啊!何况月饼还有使用价值.再说，七夕还能赏月，放个假，你们情人节呢?大家还是来过七夕吧!“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正方代表：崇洋媚外的年轻人们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“情人节虽然是外国的节日，我们可以借此向外国朋友表达我们的友好啊!“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反方代表：坚守传统的老年人们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是我们中华民族自己的节日，为什么要去崇洋媚外，支持外国呢?“经过了一个月的争吵，玉皇大帝哭丧着脸说：“好，好，好，算你们狠.既然两个节日有如此大的‘差异‘，我就让他们都过吧!以后不许有人提到情人节和七夕，我头都大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从此天下太平，人们过着两个“相同“却又“不同‘的节日.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