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高中期中考试数学老师总结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数学老师总结模板5篇鼓励学生探索未知，在学习过程中产生疑问、发现规律，不断完善自我。在这个过程中，教师只是充当领路者的角色。以下是小编整理的高中期中考试数学老师总结，欢迎大家借鉴与参考!高中期中考试数学老师总结（精选篇1）人生倏...</w:t>
      </w:r>
    </w:p>
    <w:p>
      <w:pPr>
        <w:ind w:left="0" w:right="0" w:firstLine="560"/>
        <w:spacing w:before="450" w:after="450" w:line="312" w:lineRule="auto"/>
      </w:pPr>
      <w:r>
        <w:rPr>
          <w:rFonts w:ascii="宋体" w:hAnsi="宋体" w:eastAsia="宋体" w:cs="宋体"/>
          <w:color w:val="000"/>
          <w:sz w:val="28"/>
          <w:szCs w:val="28"/>
        </w:rPr>
        <w:t xml:space="preserve">高中期中考试数学老师总结模板5篇</w:t>
      </w:r>
    </w:p>
    <w:p>
      <w:pPr>
        <w:ind w:left="0" w:right="0" w:firstLine="560"/>
        <w:spacing w:before="450" w:after="450" w:line="312" w:lineRule="auto"/>
      </w:pPr>
      <w:r>
        <w:rPr>
          <w:rFonts w:ascii="宋体" w:hAnsi="宋体" w:eastAsia="宋体" w:cs="宋体"/>
          <w:color w:val="000"/>
          <w:sz w:val="28"/>
          <w:szCs w:val="28"/>
        </w:rPr>
        <w:t xml:space="preserve">鼓励学生探索未知，在学习过程中产生疑问、发现规律，不断完善自我。在这个过程中，教师只是充当领路者的角色。以下是小编整理的高中期中考试数学老师总结，欢迎大家借鉴与参考!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高中期中考试数学老师总结（精选篇2）</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高中期中考试数学老师总结（精选篇3）</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高中期中考试数学老师总结（精选篇4）</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高中期中考试数学老师总结（精选篇5）</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