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专题党课主持词及总结讲话几种写法</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党的各级组织，通过党课定期向党员和入党积极分子宣传党的路线、方针、政策;进行党性、党纪和党的基本知识教育。为大家整理的相关的专题党课主持词及总结讲话几种写法，供大家参考选择。　　专题党课主持词及总结讲话几种写法　　同志们：　　为推进“不忘初...</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党的各级组织，通过党课定期向党员和入党积极分子宣传党的路线、方针、政策;进行党性、党纪和党的基本知识教育。为大家整理的相关的专题党课主持词及总结讲话几种写法，供大家参考选择。[_TAG_h2]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不忘初心、牢记使命”主题教育在县委机关深入开展，今天，我们邀请县委x书记为大家做“不忘初心、牢记使命”主题教育党课专题辅导。参加今天党课的有：县委机关领导班子成员、全体干部职工共计x多人。在授课期间，希望同志们用心听、认真记，并结合各自实际，认真思考，抓好落实。下面，让我们以热烈的掌声，欢迎刘书记给我们讲党课!</w:t>
      </w:r>
    </w:p>
    <w:p>
      <w:pPr>
        <w:ind w:left="0" w:right="0" w:firstLine="560"/>
        <w:spacing w:before="450" w:after="450" w:line="312" w:lineRule="auto"/>
      </w:pPr>
      <w:r>
        <w:rPr>
          <w:rFonts w:ascii="宋体" w:hAnsi="宋体" w:eastAsia="宋体" w:cs="宋体"/>
          <w:color w:val="000"/>
          <w:sz w:val="28"/>
          <w:szCs w:val="28"/>
        </w:rPr>
        <w:t xml:space="preserve">　　x书记的辅导报告主题鲜明、重点突出、内容丰富、论述透彻，既有理论高度，又有实践深度;</w:t>
      </w:r>
    </w:p>
    <w:p>
      <w:pPr>
        <w:ind w:left="0" w:right="0" w:firstLine="560"/>
        <w:spacing w:before="450" w:after="450" w:line="312" w:lineRule="auto"/>
      </w:pPr>
      <w:r>
        <w:rPr>
          <w:rFonts w:ascii="宋体" w:hAnsi="宋体" w:eastAsia="宋体" w:cs="宋体"/>
          <w:color w:val="000"/>
          <w:sz w:val="28"/>
          <w:szCs w:val="28"/>
        </w:rPr>
        <w:t xml:space="preserve">　　既有全面总结概括，又有细致入微分析，对于大家准确领会中央关于“不忘初心、牢记使命”主题教育的背景目的、意义作用和在县委机关如何开展好“不忘初心、牢记使命”主题教育具有很大的指导作用，我们要深刻学习领会。下面，围绕贯彻这次党课精神，我提三点要求。</w:t>
      </w:r>
    </w:p>
    <w:p>
      <w:pPr>
        <w:ind w:left="0" w:right="0" w:firstLine="560"/>
        <w:spacing w:before="450" w:after="450" w:line="312" w:lineRule="auto"/>
      </w:pPr>
      <w:r>
        <w:rPr>
          <w:rFonts w:ascii="宋体" w:hAnsi="宋体" w:eastAsia="宋体" w:cs="宋体"/>
          <w:color w:val="000"/>
          <w:sz w:val="28"/>
          <w:szCs w:val="28"/>
        </w:rPr>
        <w:t xml:space="preserve">　　一要深入学习，统一思想认识。党课结束后，各单位、各部门要充分利用“党员定期活动日”、“三会一课”等党内基本生活制度，扎实学习中央省市关于“不忘初心、牢记使命”主题教育的安排部署和x书记的专题辅导报告，进一步提高站位、统一思想，不断提高学思践悟、做实做细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要领会实质，把握关键重点。各单位、各部门要重点围绕“不忘初心、牢记使命”主题教育出台的背景、意义、作用和如何开展好“不忘初心，牢记使命”主题教育深学细学，深刻把握主题教育的精神实质，真正在学懂弄通做实上下功夫;</w:t>
      </w:r>
    </w:p>
    <w:p>
      <w:pPr>
        <w:ind w:left="0" w:right="0" w:firstLine="560"/>
        <w:spacing w:before="450" w:after="450" w:line="312" w:lineRule="auto"/>
      </w:pPr>
      <w:r>
        <w:rPr>
          <w:rFonts w:ascii="宋体" w:hAnsi="宋体" w:eastAsia="宋体" w:cs="宋体"/>
          <w:color w:val="000"/>
          <w:sz w:val="28"/>
          <w:szCs w:val="28"/>
        </w:rPr>
        <w:t xml:space="preserve">　　各班子成员、干部职工干部要以开展“不忘初心、牢记使命”主题教育为契机，对照自我检查，深入分析自己在守初心、担使命上存在的问题，抓好自我整改。</w:t>
      </w:r>
    </w:p>
    <w:p>
      <w:pPr>
        <w:ind w:left="0" w:right="0" w:firstLine="560"/>
        <w:spacing w:before="450" w:after="450" w:line="312" w:lineRule="auto"/>
      </w:pPr>
      <w:r>
        <w:rPr>
          <w:rFonts w:ascii="宋体" w:hAnsi="宋体" w:eastAsia="宋体" w:cs="宋体"/>
          <w:color w:val="000"/>
          <w:sz w:val="28"/>
          <w:szCs w:val="28"/>
        </w:rPr>
        <w:t xml:space="preserve">　　三要强化担当，推动工作落实。各单位、各部门要把学习“不忘初心、牢记使命”主题教育落实到当前工作中来，锲而不舍提升思想、转变作风、严明纪律、落实责任，切实增强打赢脱贫攻坚战的信心和决心，扎实做好果园管理、项目启动、安全生产和国家扶贫验收相关工作。</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党中央针对新时代党员干部教育管理工作需要做出的重大决策部署，是继党的群众路线教育实践活动、“三严三实”专题教育、“两学一做”主题教育之后，深化党内教育的又一次重要实践，也是党内教育从集中性活动向经常性教育延伸的重要举措。我们要以开展“不忘初心、牢记使命”主题教育为契机，进一步提高整体工作水平，做好“不忘初心，牢记使命”这张时代考题，为建设幸福美好新xx凝聚磅礴力量。</w:t>
      </w:r>
    </w:p>
    <w:p>
      <w:pPr>
        <w:ind w:left="0" w:right="0" w:firstLine="560"/>
        <w:spacing w:before="450" w:after="450" w:line="312" w:lineRule="auto"/>
      </w:pPr>
      <w:r>
        <w:rPr>
          <w:rFonts w:ascii="宋体" w:hAnsi="宋体" w:eastAsia="宋体" w:cs="宋体"/>
          <w:color w:val="000"/>
          <w:sz w:val="28"/>
          <w:szCs w:val="28"/>
        </w:rPr>
        <w:t xml:space="preserve">　　今天的党课到此结束，散会![_TAG_h2]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新中国成立70周年，也是我们党在全国执政第70个年头。以习近平总书记为核心的党中央站在党和国家发展的全局，以高度的政治清醒和强烈的历史担当，亲自部署开展这次专题教育活动，可谓是正当其时。</w:t>
      </w:r>
    </w:p>
    <w:p>
      <w:pPr>
        <w:ind w:left="0" w:right="0" w:firstLine="560"/>
        <w:spacing w:before="450" w:after="450" w:line="312" w:lineRule="auto"/>
      </w:pPr>
      <w:r>
        <w:rPr>
          <w:rFonts w:ascii="宋体" w:hAnsi="宋体" w:eastAsia="宋体" w:cs="宋体"/>
          <w:color w:val="000"/>
          <w:sz w:val="28"/>
          <w:szCs w:val="28"/>
        </w:rPr>
        <w:t xml:space="preserve">　　今年是☆之年，面对开局起步的☆事业、面对☆的挑战与考验、面对☆的重塑与磨合，我们迫切需要通过这次专题教育，进一步筑牢广大党员“对党忠诚、服务人民、执法公正、纪律严密”的思想根基，着力激发广大党员干事创业勇担当、攻坚克难作表率的热情，以时不我待的紧迫感、奋勇争先的拼搏精神，奋力推动☆事业激流勇进、扬帆远航。</w:t>
      </w:r>
    </w:p>
    <w:p>
      <w:pPr>
        <w:ind w:left="0" w:right="0" w:firstLine="560"/>
        <w:spacing w:before="450" w:after="450" w:line="312" w:lineRule="auto"/>
      </w:pPr>
      <w:r>
        <w:rPr>
          <w:rFonts w:ascii="宋体" w:hAnsi="宋体" w:eastAsia="宋体" w:cs="宋体"/>
          <w:color w:val="000"/>
          <w:sz w:val="28"/>
          <w:szCs w:val="28"/>
        </w:rPr>
        <w:t xml:space="preserve">　　为帮助全体党员更加精准的把握专题教育，切实以教育为带动，高质量推动各项工作落地落实，根据党委工作安排，并报☆指导组同意，今天我们召开这次专题教育专题党课学习会。</w:t>
      </w:r>
    </w:p>
    <w:p>
      <w:pPr>
        <w:ind w:left="0" w:right="0" w:firstLine="560"/>
        <w:spacing w:before="450" w:after="450" w:line="312" w:lineRule="auto"/>
      </w:pPr>
      <w:r>
        <w:rPr>
          <w:rFonts w:ascii="宋体" w:hAnsi="宋体" w:eastAsia="宋体" w:cs="宋体"/>
          <w:color w:val="000"/>
          <w:sz w:val="28"/>
          <w:szCs w:val="28"/>
        </w:rPr>
        <w:t xml:space="preserve">　　下面，请党委书记☆同志为我们作专题辅导授课，大家欢迎。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同志们，刚才☆以参与专题教育的感悟为切入点，紧紧围绕☆这一核心，从“☆”三个方面入手，为我们上了一堂精彩的党课。</w:t>
      </w:r>
    </w:p>
    <w:p>
      <w:pPr>
        <w:ind w:left="0" w:right="0" w:firstLine="560"/>
        <w:spacing w:before="450" w:after="450" w:line="312" w:lineRule="auto"/>
      </w:pPr>
      <w:r>
        <w:rPr>
          <w:rFonts w:ascii="宋体" w:hAnsi="宋体" w:eastAsia="宋体" w:cs="宋体"/>
          <w:color w:val="000"/>
          <w:sz w:val="28"/>
          <w:szCs w:val="28"/>
        </w:rPr>
        <w:t xml:space="preserve">　　为了这次授课，☆同志充分利用业余时间，认真思考、精心备课。☆的授课，既有理论高度，又有实践深度，观点鲜明、内容丰富，具有很强的思想性、指导性和针对性。全体党员要认真学习领会，深刻理解把握，切实抓好落实。下面，就开展好专题教育，强调四点意见：</w:t>
      </w:r>
    </w:p>
    <w:p>
      <w:pPr>
        <w:ind w:left="0" w:right="0" w:firstLine="560"/>
        <w:spacing w:before="450" w:after="450" w:line="312" w:lineRule="auto"/>
      </w:pPr>
      <w:r>
        <w:rPr>
          <w:rFonts w:ascii="宋体" w:hAnsi="宋体" w:eastAsia="宋体" w:cs="宋体"/>
          <w:color w:val="000"/>
          <w:sz w:val="28"/>
          <w:szCs w:val="28"/>
        </w:rPr>
        <w:t xml:space="preserve">　　一、守初衷要“诚”。莫忘初衷，方得始终。正处在开局起步阶段的☆事业需要全体党员提高站位、统一思想、凝聚力量、推动发展。这就要求我们要深思笃信践行习近平新时代中国特色社会主义思想，切实增强“四个意识”、坚定“四个自信”、做到“两个维护”，自觉在思想上政治上行动上同以习近平同志为核心的党中央保持高度一致，始终忠诚于党、忠诚于人民、忠诚于马克思主义。要把党的初衷、党的责任铭刻于心，时刻同人民想在一起、干在一起，站在☆事业的新起点，勇担新责任，展现新气象，实施新作为，作出新贡献。</w:t>
      </w:r>
    </w:p>
    <w:p>
      <w:pPr>
        <w:ind w:left="0" w:right="0" w:firstLine="560"/>
        <w:spacing w:before="450" w:after="450" w:line="312" w:lineRule="auto"/>
      </w:pPr>
      <w:r>
        <w:rPr>
          <w:rFonts w:ascii="宋体" w:hAnsi="宋体" w:eastAsia="宋体" w:cs="宋体"/>
          <w:color w:val="000"/>
          <w:sz w:val="28"/>
          <w:szCs w:val="28"/>
        </w:rPr>
        <w:t xml:space="preserve">　　二、担责任要“勇”。党员干部有大担当，党才能干成大事业。当前，我们的事业正处于开局起步阶段，面对百业待举的各项工作、面对基础薄弱的中心工作、面对能力偏弱的队伍素质、面对思想活跃的党员队伍，面对正在搭建的机构框架、面对正在逐步完善的制度机制，需要一支担当作为、干事创业的党员干部队伍。当前，党员干部队伍中还不同程度地存在“庸懒散慢”现象，一些党员干部干事创业担当不够、敢闯敢干精神不足、攻坚克难本领不强，仍然存在“不能为”“不想为”“不敢为”等问题。新责任新征程，党员干部要从“莫忘初衷、铭记责任”专题教育中汲取砥砺奋进的蓬勃动力，勇于担当负责，积极主动作为，保持斗争精神，敢于直面风险挑战，自觉把责任放在心上、把责任扛在肩上，以坚忍不拔的意志和无私无畏的勇气战胜前进道路上的艰难险阻，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找差距要“准”。要重视学习，在提高政治站位上找差距，加深对习近平新时代中国特色社会主义思想和党中央大政方针的理解，学深悟透、融会贯通，真信笃行，苦干实干，把党中央的决策部署落到实处。要严格遵守党章党规，在清正廉洁作表率上找差距，用党章党规党纪的“显微镜”，对理想信念、工作作风、纪律观念、精神状态进行全面扫描除尘。要敢于揭短亮丑，并勇于改正，永葆为民务实清廉的政治本色。要筑牢宗旨意识，在为民服务解难题上找差距，秉持公仆之心，站稳人民立场，勤到矛盾集中、问题突出的工作中，不摆官架、不打官腔，真正依靠群众找出差距根源，找出难题症结，找出解决路径，解决好群众的操心事、烦心事、揪心事。要传承红色基因，在对标先进榜样上找差距，时刻省身上进，见贤思齐，择善而从，做到心中有信仰，心中有榜样，行动有力量。</w:t>
      </w:r>
    </w:p>
    <w:p>
      <w:pPr>
        <w:ind w:left="0" w:right="0" w:firstLine="560"/>
        <w:spacing w:before="450" w:after="450" w:line="312" w:lineRule="auto"/>
      </w:pPr>
      <w:r>
        <w:rPr>
          <w:rFonts w:ascii="宋体" w:hAnsi="宋体" w:eastAsia="宋体" w:cs="宋体"/>
          <w:color w:val="000"/>
          <w:sz w:val="28"/>
          <w:szCs w:val="28"/>
        </w:rPr>
        <w:t xml:space="preserve">　　四、抓落实要“狠”。一分部署，九分落实。如果不沉下心来抓落实，再好的蓝图只能是一纸空文，再近的目标只能是镜花水月。抓落实要“狠”，就要狠抓主体责任，狠抓监督激励制度，狠抓转变工作作风。各级党员干部特别是主要领导干部，要以上率下，勇挑重担，敢啃硬骨，亲自抓，带头干，一级带着一级干，一级监督一级干。做到重要工作亲自部署、重大方案亲自把关、关键环节亲自协调、落实情况亲自督查。建立有效的监督制度，对不担当、不作为、抓落实不力的党员干部进行严肃问责;建立激励和容错纠错制度，对善于狠抓落实的党员干部加大宣传和奖励力度，为敢于创新、敢于狠抓落实的党员干部摇旗呐喊、鼓劲撑腰。要树立正确政绩观，党员干部要真抓实干，转变作风，以“功成不必在我”的精神境界和“功成必定有我”的历史担当，不图虚名，不务虚功，切实把专题教育抓出成效。</w:t>
      </w:r>
    </w:p>
    <w:p>
      <w:pPr>
        <w:ind w:left="0" w:right="0" w:firstLine="560"/>
        <w:spacing w:before="450" w:after="450" w:line="312" w:lineRule="auto"/>
      </w:pPr>
      <w:r>
        <w:rPr>
          <w:rFonts w:ascii="宋体" w:hAnsi="宋体" w:eastAsia="宋体" w:cs="宋体"/>
          <w:color w:val="000"/>
          <w:sz w:val="28"/>
          <w:szCs w:val="28"/>
        </w:rPr>
        <w:t xml:space="preserve">　　今天的党课学习会就到这里，散会。[_TAG_h2]　　专题党课主持词及总结讲话几种写法</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更加深刻领会、准确把握习近平总书记的重要讲话精神，充分认识开展党的群众路线教育实践活动的重要意义，今天我们在这里开展一堂以党的群众路线教育实践活动为主要内容的专题党课。为上好这堂党课，我们专程邀请了省委党校图书馆馆长、省情研究室主任、研究员**同志为我们做专题报告，请同志们好好珍惜这个机会，务必认真听讲，细细咀嚼，领会理解，把握实质。下面，让我们以热烈的掌声欢迎**主任为我们上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黄勇主任为我们上了一堂生动的党课，**主任的报告立意高，寓意深，指导性强，语言生动活泼，请同志们会后细细体味，以此推动我局群众路线教育实践活动不断向纵深推进，自觉把的重要讲话贯穿到各自的本职工作中去，并转化为加快分局港航事业发展的强劲动力，力争在各自岗位上取得新的成绩。</w:t>
      </w:r>
    </w:p>
    <w:p>
      <w:pPr>
        <w:ind w:left="0" w:right="0" w:firstLine="560"/>
        <w:spacing w:before="450" w:after="450" w:line="312" w:lineRule="auto"/>
      </w:pPr>
      <w:r>
        <w:rPr>
          <w:rFonts w:ascii="宋体" w:hAnsi="宋体" w:eastAsia="宋体" w:cs="宋体"/>
          <w:color w:val="000"/>
          <w:sz w:val="28"/>
          <w:szCs w:val="28"/>
        </w:rPr>
        <w:t xml:space="preserve">　　现在，让我们再次以热烈地掌声，对**主任的精彩报告表示衷心地感谢!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2025-04-03T14:22:48+08:00</dcterms:created>
  <dcterms:modified xsi:type="dcterms:W3CDTF">2025-04-03T14:22:48+08:00</dcterms:modified>
</cp:coreProperties>
</file>

<file path=docProps/custom.xml><?xml version="1.0" encoding="utf-8"?>
<Properties xmlns="http://schemas.openxmlformats.org/officeDocument/2006/custom-properties" xmlns:vt="http://schemas.openxmlformats.org/officeDocument/2006/docPropsVTypes"/>
</file>