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期末工作总结范文精选5篇</w:t>
      </w:r>
      <w:bookmarkEnd w:id="1"/>
    </w:p>
    <w:p>
      <w:pPr>
        <w:jc w:val="center"/>
        <w:spacing w:before="0" w:after="450"/>
      </w:pPr>
      <w:r>
        <w:rPr>
          <w:rFonts w:ascii="Arial" w:hAnsi="Arial" w:eastAsia="Arial" w:cs="Arial"/>
          <w:color w:val="999999"/>
          <w:sz w:val="20"/>
          <w:szCs w:val="20"/>
        </w:rPr>
        <w:t xml:space="preserve">来源：网络  作者：诗酒琴音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期末工作总结范文_期末工作总结怎么写岁月匆匆而逝，似乎只是弹指一瞬，一学年的工作就结束了，回顾这一年来所经历的事，工作虽然很忙，但忙得很充实。“那么期末工作总结该怎样写呢?下面就是小编给大家带来的期末工作总结范文精选5篇，希望大家喜欢!&gt;期...</w:t>
      </w:r>
    </w:p>
    <w:p>
      <w:pPr>
        <w:ind w:left="0" w:right="0" w:firstLine="560"/>
        <w:spacing w:before="450" w:after="450" w:line="312" w:lineRule="auto"/>
      </w:pPr>
      <w:r>
        <w:rPr>
          <w:rFonts w:ascii="宋体" w:hAnsi="宋体" w:eastAsia="宋体" w:cs="宋体"/>
          <w:color w:val="000"/>
          <w:sz w:val="28"/>
          <w:szCs w:val="28"/>
        </w:rPr>
        <w:t xml:space="preserve">期末工作总结范文_期末工作总结怎么写</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那么期末工作总结该怎样写呢?下面就是小编给大家带来的期末工作总结范文精选5篇，希望大家喜欢!</w:t>
      </w:r>
    </w:p>
    <w:p>
      <w:pPr>
        <w:ind w:left="0" w:right="0" w:firstLine="560"/>
        <w:spacing w:before="450" w:after="450" w:line="312" w:lineRule="auto"/>
      </w:pPr>
      <w:r>
        <w:rPr>
          <w:rFonts w:ascii="宋体" w:hAnsi="宋体" w:eastAsia="宋体" w:cs="宋体"/>
          <w:color w:val="000"/>
          <w:sz w:val="28"/>
          <w:szCs w:val="28"/>
        </w:rPr>
        <w:t xml:space="preserve">&gt;期末工作总结一</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&gt;期末工作总结二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&gt;期末工作总结三</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继续学习了马列主义、毛泽东思想、邓小平理论，并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&gt;期末工作总结四</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&gt;期末工作总结五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