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军分区参谋工作总结(实用5篇)</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军分区参谋工作总结11、生活中听取他人意见，取长补短，培养巩固良好的生活作风，使得生活的完善带给工作的动力！2、思想要高度认识党的指挥枪，深刻体会新时期新士官的作用，学习优良传统，纳入崇高的思想信念，树立正确的价值观、人生观！3、工作中在原...</w:t>
      </w:r>
    </w:p>
    <w:p>
      <w:pPr>
        <w:ind w:left="0" w:right="0" w:firstLine="560"/>
        <w:spacing w:before="450" w:after="450" w:line="312" w:lineRule="auto"/>
      </w:pPr>
      <w:r>
        <w:rPr>
          <w:rFonts w:ascii="黑体" w:hAnsi="黑体" w:eastAsia="黑体" w:cs="黑体"/>
          <w:color w:val="000000"/>
          <w:sz w:val="36"/>
          <w:szCs w:val="36"/>
          <w:b w:val="1"/>
          <w:bCs w:val="1"/>
        </w:rPr>
        <w:t xml:space="preserve">军分区参谋工作总结1</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宋体" w:hAnsi="宋体" w:eastAsia="宋体" w:cs="宋体"/>
          <w:color w:val="000"/>
          <w:sz w:val="28"/>
          <w:szCs w:val="28"/>
        </w:rPr>
        <w:t xml:space="preserve">20xx年，在连队党支部的正确领导下，在战友们的帮助指导下，圆满完成了以教育训练为主体的各项工作任务。下面，我从四个方面对全年的工作情况作一个总结。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黑体" w:hAnsi="黑体" w:eastAsia="黑体" w:cs="黑体"/>
          <w:color w:val="000000"/>
          <w:sz w:val="36"/>
          <w:szCs w:val="36"/>
          <w:b w:val="1"/>
          <w:bCs w:val="1"/>
        </w:rPr>
        <w:t xml:space="preserve">军分区参谋工作总结2</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时光飞逝，转眼间20XX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XX年的工作情况作的总结。</w:t>
      </w:r>
    </w:p>
    <w:p>
      <w:pPr>
        <w:ind w:left="0" w:right="0" w:firstLine="560"/>
        <w:spacing w:before="450" w:after="450" w:line="312" w:lineRule="auto"/>
      </w:pPr>
      <w:r>
        <w:rPr>
          <w:rFonts w:ascii="黑体" w:hAnsi="黑体" w:eastAsia="黑体" w:cs="黑体"/>
          <w:color w:val="000000"/>
          <w:sz w:val="36"/>
          <w:szCs w:val="36"/>
          <w:b w:val="1"/>
          <w:bCs w:val="1"/>
        </w:rPr>
        <w:t xml:space="preserve">军分区参谋工作总结3</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黑体" w:hAnsi="黑体" w:eastAsia="黑体" w:cs="黑体"/>
          <w:color w:val="000000"/>
          <w:sz w:val="36"/>
          <w:szCs w:val="36"/>
          <w:b w:val="1"/>
          <w:bCs w:val="1"/>
        </w:rPr>
        <w:t xml:space="preserve">军分区参谋工作总结4</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年初以来，在军分区首长和部党委、首长的正确指导下，我能够对照副部长职责，始终抱着对上不辜负领导期望，对下为基层官兵服务的态度，坚持以科学发展观为指导，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军分区参谋工作总结5</w:t>
      </w:r>
    </w:p>
    <w:p>
      <w:pPr>
        <w:ind w:left="0" w:right="0" w:firstLine="560"/>
        <w:spacing w:before="450" w:after="450" w:line="312" w:lineRule="auto"/>
      </w:pPr>
      <w:r>
        <w:rPr>
          <w:rFonts w:ascii="宋体" w:hAnsi="宋体" w:eastAsia="宋体" w:cs="宋体"/>
          <w:color w:val="000"/>
          <w:sz w:val="28"/>
          <w:szCs w:val="28"/>
        </w:rPr>
        <w:t xml:space="preserve">下一步工作重点要放在不断改善自己工作上来，针对工作中存在的不足，一一改进。以良好的工作态度踏踏实实地做事。增强我的事业心、责任感和主人翁意识。</w:t>
      </w:r>
    </w:p>
    <w:p>
      <w:pPr>
        <w:ind w:left="0" w:right="0" w:firstLine="560"/>
        <w:spacing w:before="450" w:after="450" w:line="312" w:lineRule="auto"/>
      </w:pPr>
      <w:r>
        <w:rPr>
          <w:rFonts w:ascii="宋体" w:hAnsi="宋体" w:eastAsia="宋体" w:cs="宋体"/>
          <w:color w:val="000"/>
          <w:sz w:val="28"/>
          <w:szCs w:val="28"/>
        </w:rPr>
        <w:t xml:space="preserve">以上是我在20xx年工作总结，请领导批评指正。</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2025-04-20T18:19:04+08:00</dcterms:created>
  <dcterms:modified xsi:type="dcterms:W3CDTF">2025-04-20T18:19:04+08:00</dcterms:modified>
</cp:coreProperties>
</file>

<file path=docProps/custom.xml><?xml version="1.0" encoding="utf-8"?>
<Properties xmlns="http://schemas.openxmlformats.org/officeDocument/2006/custom-properties" xmlns:vt="http://schemas.openxmlformats.org/officeDocument/2006/docPropsVTypes"/>
</file>