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合肥举重协会工作总结(通用4篇)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合肥举重协会工作总结1近几年来，我县根据农业农村工作的发展实际及加快绿色产业的现实要求，按照“协会、公司、经纪人”三位一体的组织模式和“好品种＋订单”的经营方式，大力发展农村专业技术协会，有效地解决了千家万户小生产与千变万化大市场的对接，提...</w:t>
      </w:r>
    </w:p>
    <w:p>
      <w:pPr>
        <w:ind w:left="0" w:right="0" w:firstLine="560"/>
        <w:spacing w:before="450" w:after="450" w:line="312" w:lineRule="auto"/>
      </w:pPr>
      <w:r>
        <w:rPr>
          <w:rFonts w:ascii="黑体" w:hAnsi="黑体" w:eastAsia="黑体" w:cs="黑体"/>
          <w:color w:val="000000"/>
          <w:sz w:val="36"/>
          <w:szCs w:val="36"/>
          <w:b w:val="1"/>
          <w:bCs w:val="1"/>
        </w:rPr>
        <w:t xml:space="preserve">合肥举重协会工作总结1</w:t>
      </w:r>
    </w:p>
    <w:p>
      <w:pPr>
        <w:ind w:left="0" w:right="0" w:firstLine="560"/>
        <w:spacing w:before="450" w:after="450" w:line="312" w:lineRule="auto"/>
      </w:pPr>
      <w:r>
        <w:rPr>
          <w:rFonts w:ascii="宋体" w:hAnsi="宋体" w:eastAsia="宋体" w:cs="宋体"/>
          <w:color w:val="000"/>
          <w:sz w:val="28"/>
          <w:szCs w:val="28"/>
        </w:rPr>
        <w:t xml:space="preserve">近几年来，我县根据农业农村工作的发展实际及加快绿色产业的现实要求，按照“协会、公司、经纪人”三位一体的组织模式和“好品种＋订单”的经营方式，大力发展农村专业技术协会，有效地解决了千家万户小生产与千变万化大市场的对接，提高了农民生产的组织化程度，有力地促进了农民增收。20xx年，全县农民人均纯收入达2233元，比上年增加347元，增长，提前3年多实现了本届人代会制定的发展目标。20xx年上半年，全县农民人均现金收入达到1429元，在上年同期高速增长的情况下，增加了154元，增长。20xx年1月至8月中旬，全省共有74个县的考察团专程到元谋学习考察农技协工作的经验及做法。农村专业技术协会，在元谋这块土地上、在全县经济社会发展中不断地显现出蓬勃的生机和发展的活力。</w:t>
      </w:r>
    </w:p>
    <w:p>
      <w:pPr>
        <w:ind w:left="0" w:right="0" w:firstLine="560"/>
        <w:spacing w:before="450" w:after="450" w:line="312" w:lineRule="auto"/>
      </w:pPr>
      <w:r>
        <w:rPr>
          <w:rFonts w:ascii="宋体" w:hAnsi="宋体" w:eastAsia="宋体" w:cs="宋体"/>
          <w:color w:val="000"/>
          <w:sz w:val="28"/>
          <w:szCs w:val="28"/>
        </w:rPr>
        <w:t xml:space="preserve">&gt;一、全县农技协发展的基本情况</w:t>
      </w:r>
    </w:p>
    <w:p>
      <w:pPr>
        <w:ind w:left="0" w:right="0" w:firstLine="560"/>
        <w:spacing w:before="450" w:after="450" w:line="312" w:lineRule="auto"/>
      </w:pPr>
      <w:r>
        <w:rPr>
          <w:rFonts w:ascii="宋体" w:hAnsi="宋体" w:eastAsia="宋体" w:cs="宋体"/>
          <w:color w:val="000"/>
          <w:sz w:val="28"/>
          <w:szCs w:val="28"/>
        </w:rPr>
        <w:t xml:space="preserve">我农技协经过17年的探索和，从无到有，由少到多。20xx年8月初，省委副书记王学仁到我县调研农民增收工作期间，对元谋大力发展农技协，提高农民生产组织化程度，带动农业产业化经营，促进农民增收的做法给予了充分的肯定，提出要在全省推广“元谋模式”。楚雄州委州政府领导也多次深入我县调研、指导帮助农技协的发展。州政府下发了“关于加大扶持农民专业协会推进发展的意见”，制定了“对农技协牵头兴建的农业龙头企业给予一定的贷款贴息”及“允许农技协经营与其生产配套的种子、化肥、农药、农膜等物资”的相关优惠政策。在盛州领导的关心及相关优惠政策的有力支持下，一年来，全县农技协的发展呈现了“井喷”之势。截止20xx年8月13日，全县各类农技协由一年前的45个发展到92个，会员由2133人（户）发展达到8372人（户）。这些协会中，按专业划分，种植业57个，经济林果业13个，养殖业6个，加工企业2个，其他14个；按协会发挥的作用划分，经济实体型45个占49%，服务型25个占27%，技术交流型22个占24%。</w:t>
      </w:r>
    </w:p>
    <w:p>
      <w:pPr>
        <w:ind w:left="0" w:right="0" w:firstLine="560"/>
        <w:spacing w:before="450" w:after="450" w:line="312" w:lineRule="auto"/>
      </w:pPr>
      <w:r>
        <w:rPr>
          <w:rFonts w:ascii="宋体" w:hAnsi="宋体" w:eastAsia="宋体" w:cs="宋体"/>
          <w:color w:val="000"/>
          <w:sz w:val="28"/>
          <w:szCs w:val="28"/>
        </w:rPr>
        <w:t xml:space="preserve">&gt;二、元谋在发展农技协中取得的主要成效</w:t>
      </w:r>
    </w:p>
    <w:p>
      <w:pPr>
        <w:ind w:left="0" w:right="0" w:firstLine="560"/>
        <w:spacing w:before="450" w:after="450" w:line="312" w:lineRule="auto"/>
      </w:pPr>
      <w:r>
        <w:rPr>
          <w:rFonts w:ascii="宋体" w:hAnsi="宋体" w:eastAsia="宋体" w:cs="宋体"/>
          <w:color w:val="000"/>
          <w:sz w:val="28"/>
          <w:szCs w:val="28"/>
        </w:rPr>
        <w:t xml:space="preserve">（一）提高了农民的组织化程度，促进了农业产业化经营。农村实行家庭联产承包责任制后，农业生产分散、规模化程度低、专业化服务困难、企业化管理无法进行、农民进入市场的成本高，是农业综合效益低下的一个主要原因。通过建立农技协，把农民组织起来，提高了农业的规模化程度，增强了农民在市场中的“谈判”地位和抗御市场风险的能力，农户的“小生产”与“大市潮实现了有效对接，在不违背土地承包制的前提下形成了规模化生产，畅通了农产品流通渠道，实现了农业增效、农民增收。以元谋县果业协会为例，协会创造了“协会担保，农民贷款，政府贴息”的模式，以葡萄、石榴的专业生产为主，新建育苗温室大棚6720m2，建设了600亩无公害葡萄、石榴标准化生产示范基地。在短短的一年内发展会员达1300户，带动会员发展葡萄1265亩、石榴735亩，并投资万元为会员户铺设了滴灌设施，为会员担保贷款300多万元，产品获得了国家绿色认证，有效地形成了规模化生产、产业化经营的局面。</w:t>
      </w:r>
    </w:p>
    <w:p>
      <w:pPr>
        <w:ind w:left="0" w:right="0" w:firstLine="560"/>
        <w:spacing w:before="450" w:after="450" w:line="312" w:lineRule="auto"/>
      </w:pPr>
      <w:r>
        <w:rPr>
          <w:rFonts w:ascii="宋体" w:hAnsi="宋体" w:eastAsia="宋体" w:cs="宋体"/>
          <w:color w:val="000"/>
          <w:sz w:val="28"/>
          <w:szCs w:val="28"/>
        </w:rPr>
        <w:t xml:space="preserve">(二)完善了农村双层经营体制，促进了农村社会化服务体系建设。农技协在不改变产权关系，不削弱农民独立自主经营地位的前提下，通过发展农民的劳动联合和资本联合将农民组织起来，解决了目前集体经营在组织建设上比较薄弱的问题，实现了有统有分，统分结合。不仅大大降低了农户的经营成本，还促进了农业社会化服务体系建设，完善了现有的双层经营体制。目前，全县农技协共带动着万多亩土地的生产与经营，会员占到了全县农村人口总户数47200户的17%。</w:t>
      </w:r>
    </w:p>
    <w:p>
      <w:pPr>
        <w:ind w:left="0" w:right="0" w:firstLine="560"/>
        <w:spacing w:before="450" w:after="450" w:line="312" w:lineRule="auto"/>
      </w:pPr>
      <w:r>
        <w:rPr>
          <w:rFonts w:ascii="宋体" w:hAnsi="宋体" w:eastAsia="宋体" w:cs="宋体"/>
          <w:color w:val="000"/>
          <w:sz w:val="28"/>
          <w:szCs w:val="28"/>
        </w:rPr>
        <w:t xml:space="preserve">（三）推动了农业产业结构调整，促进了农民收入的增加。农技协通过提供信息、技术、加工、营销等方面的服务，及时指导农民调整农业结构，变“我能生产什么就向市场推销什么”为“市场需要什么我就生产经营什么”，改变粗放经营方式，提高科技含量，发展“优、新、特”品种，有效促进了农业产业结构的调整和农民收入的增加。以元谋清和果蔬生产协会为例，协会现有会员672户，协会采取统一引种、统一育苗、统一技术规范、统一分级包装收购、统一品牌销售的生产经营模式，按照无公害生产技术规程，组织会员开发种植“绿兴”牌樱桃蕃茄，年示范种植樱桃蕃茄20xx亩，带动农户种植3000亩，平均亩产值可达4600元。仅种植樱桃蕃茄一项，会员人均收入就达936元。据调查统计、分析，加入协会会员与没有加入协会会员的收入相比，前者年收入比后者多达200元以上，协会会员年均增收达26%。</w:t>
      </w:r>
    </w:p>
    <w:p>
      <w:pPr>
        <w:ind w:left="0" w:right="0" w:firstLine="560"/>
        <w:spacing w:before="450" w:after="450" w:line="312" w:lineRule="auto"/>
      </w:pPr>
      <w:r>
        <w:rPr>
          <w:rFonts w:ascii="宋体" w:hAnsi="宋体" w:eastAsia="宋体" w:cs="宋体"/>
          <w:color w:val="000"/>
          <w:sz w:val="28"/>
          <w:szCs w:val="28"/>
        </w:rPr>
        <w:t xml:space="preserve">（四）提高了农产品质量，促进了优质农产品产业带的形成。随着城乡人民群众生活水平的日益提高，特别是加入WTO后农产品加工、出口的需要，农产品的安全问题已成为制约高效农业发展的“瓶颈”。分散的农户生产，无法对农产品生产环节进行全程控制，一方面由于大部分农民素质不高，没有绿色环保意识，另一方面由于规模小，成本高，无法落实。通过农技协，把一家一户的农民组织起来，统一品种、统一配药施肥、统一加工、统一包装销售，有效地推动了优质农产品产业带的形成。至20xx年8月中旬，元谋县通过国家认证的无公害农产品达24个，绿色认证1个，共计获得25个证书，其中，绝大多数是通过协会申报认证。</w:t>
      </w:r>
    </w:p>
    <w:p>
      <w:pPr>
        <w:ind w:left="0" w:right="0" w:firstLine="560"/>
        <w:spacing w:before="450" w:after="450" w:line="312" w:lineRule="auto"/>
      </w:pPr>
      <w:r>
        <w:rPr>
          <w:rFonts w:ascii="宋体" w:hAnsi="宋体" w:eastAsia="宋体" w:cs="宋体"/>
          <w:color w:val="000"/>
          <w:sz w:val="28"/>
          <w:szCs w:val="28"/>
        </w:rPr>
        <w:t xml:space="preserve">（五）培养了农民的民主意识，促进了农村的民主化进程。农技协的民主管理是协会文化的重要组成部分。会员通过参加民主选举、民主决策，共同管理协会的事务，协会与会员利益共享、风险共担。这些基本原则、理念和价值，培养了农民参与管理经济生活的民主意识，促进了农村的民主化进程，推动了农村的政治文明建设。</w:t>
      </w:r>
    </w:p>
    <w:p>
      <w:pPr>
        <w:ind w:left="0" w:right="0" w:firstLine="560"/>
        <w:spacing w:before="450" w:after="450" w:line="312" w:lineRule="auto"/>
      </w:pPr>
      <w:r>
        <w:rPr>
          <w:rFonts w:ascii="宋体" w:hAnsi="宋体" w:eastAsia="宋体" w:cs="宋体"/>
          <w:color w:val="000"/>
          <w:sz w:val="28"/>
          <w:szCs w:val="28"/>
        </w:rPr>
        <w:t xml:space="preserve">&gt;三、存在的问题和今后工作的重点</w:t>
      </w:r>
    </w:p>
    <w:p>
      <w:pPr>
        <w:ind w:left="0" w:right="0" w:firstLine="560"/>
        <w:spacing w:before="450" w:after="450" w:line="312" w:lineRule="auto"/>
      </w:pPr>
      <w:r>
        <w:rPr>
          <w:rFonts w:ascii="宋体" w:hAnsi="宋体" w:eastAsia="宋体" w:cs="宋体"/>
          <w:color w:val="000"/>
          <w:sz w:val="28"/>
          <w:szCs w:val="28"/>
        </w:rPr>
        <w:t xml:space="preserve">当前全县农技协发展虽然呈现出良好的势头，但从整体上看仍处于发展初期，还存在着不少的问题，主要表现在：一是在服务力量上，面临着转变职能与经费不足的双重压力，难以满足广大农民要求益高的服务要求。二是在服务内容上，偏重于粮食、蔬菜等常规农业的生产服务，重生产轻流通，产后服务相对滞后，尤其是加工类型协会的层次低、数量少。三是在内部管理上，一些协会仍处于松散状态，参与市场竞争的实力不强；依托“能人效应”管理和运作，制度建设还较薄弱；成员绝大多数是农民，经营管理人才缺乏。五是在宏观外部环境方面，还需要配套性政策、法律等方面的支持和保护。</w:t>
      </w:r>
    </w:p>
    <w:p>
      <w:pPr>
        <w:ind w:left="0" w:right="0" w:firstLine="560"/>
        <w:spacing w:before="450" w:after="450" w:line="312" w:lineRule="auto"/>
      </w:pPr>
      <w:r>
        <w:rPr>
          <w:rFonts w:ascii="宋体" w:hAnsi="宋体" w:eastAsia="宋体" w:cs="宋体"/>
          <w:color w:val="000"/>
          <w:sz w:val="28"/>
          <w:szCs w:val="28"/>
        </w:rPr>
        <w:t xml:space="preserve">&gt;针对上述发展中存在的现实问题，今后应重点从以下方面加强农技协的建设：</w:t>
      </w:r>
    </w:p>
    <w:p>
      <w:pPr>
        <w:ind w:left="0" w:right="0" w:firstLine="560"/>
        <w:spacing w:before="450" w:after="450" w:line="312" w:lineRule="auto"/>
      </w:pPr>
      <w:r>
        <w:rPr>
          <w:rFonts w:ascii="宋体" w:hAnsi="宋体" w:eastAsia="宋体" w:cs="宋体"/>
          <w:color w:val="000"/>
          <w:sz w:val="28"/>
          <w:szCs w:val="28"/>
        </w:rPr>
        <w:t xml:space="preserve">（一）坚持按“协会、公司、经纪人”三位一体的组织发展模式，重点将现有协会培强做大。加快对有一定发展潜力的服务型和技术交流型协会的改造升级，将其整合为新的生产经营实体；加大对重点龙头协会的扶持，促其尽快做大做强，发挥产业龙头带动作用，为广大农民提供更多优质服务。</w:t>
      </w:r>
    </w:p>
    <w:p>
      <w:pPr>
        <w:ind w:left="0" w:right="0" w:firstLine="560"/>
        <w:spacing w:before="450" w:after="450" w:line="312" w:lineRule="auto"/>
      </w:pPr>
      <w:r>
        <w:rPr>
          <w:rFonts w:ascii="宋体" w:hAnsi="宋体" w:eastAsia="宋体" w:cs="宋体"/>
          <w:color w:val="000"/>
          <w:sz w:val="28"/>
          <w:szCs w:val="28"/>
        </w:rPr>
        <w:t xml:space="preserve">（二）敏锐把握市场动态，积极引进发展精、优、特、新的特色农产品，以特色来开拓和占有市场，避免产品雷同带来的恶性竞争。打破地域界限，广泛吸收农业龙头企业、科技人员、农产品营销大户加入协会，加强协会的市场开拓和产品营销工作，大力发展加工型的协会。</w:t>
      </w:r>
    </w:p>
    <w:p>
      <w:pPr>
        <w:ind w:left="0" w:right="0" w:firstLine="560"/>
        <w:spacing w:before="450" w:after="450" w:line="312" w:lineRule="auto"/>
      </w:pPr>
      <w:r>
        <w:rPr>
          <w:rFonts w:ascii="宋体" w:hAnsi="宋体" w:eastAsia="宋体" w:cs="宋体"/>
          <w:color w:val="000"/>
          <w:sz w:val="28"/>
          <w:szCs w:val="28"/>
        </w:rPr>
        <w:t xml:space="preserve">（三）坚持“民办、民管、民受益”的原则，引导而不包办，扶持而不干预。加强对农技协和农民合法权益的法律保护。组织县级相关部门深入协会帮助其完善各项规章制度，推动其按照现代企业制度规范动作。</w:t>
      </w:r>
    </w:p>
    <w:p>
      <w:pPr>
        <w:ind w:left="0" w:right="0" w:firstLine="560"/>
        <w:spacing w:before="450" w:after="450" w:line="312" w:lineRule="auto"/>
      </w:pPr>
      <w:r>
        <w:rPr>
          <w:rFonts w:ascii="宋体" w:hAnsi="宋体" w:eastAsia="宋体" w:cs="宋体"/>
          <w:color w:val="000"/>
          <w:sz w:val="28"/>
          <w:szCs w:val="28"/>
        </w:rPr>
        <w:t xml:space="preserve">（四）加强内部管理，完善内部运行机制。一是完善组织管理机制，健全理事会、监事会，加强民主管理；建立健全人事、劳动、财务、物资、营销等管理规章制度并严格执行，对农技协工作人员实行经济利益与经营、管理、服务挂钩的责任制。二是完善利益分配机制，按股分红与按劳分配相结合，适当提高按劳分配的比重，更好地体现“劳动联合”的经济特性，调动会员的积极性。三是完善监督机制，发挥政府职能部门的社会监督作用，对农技协是否按照国家法律、法规从事经营及社会活动进行监督检查；同时，发挥协会监事会和会员的内部监督作用，加强对其经营管理情况特别是财务上的监督检查。</w:t>
      </w:r>
    </w:p>
    <w:p>
      <w:pPr>
        <w:ind w:left="0" w:right="0" w:firstLine="560"/>
        <w:spacing w:before="450" w:after="450" w:line="312" w:lineRule="auto"/>
      </w:pPr>
      <w:r>
        <w:rPr>
          <w:rFonts w:ascii="宋体" w:hAnsi="宋体" w:eastAsia="宋体" w:cs="宋体"/>
          <w:color w:val="000"/>
          <w:sz w:val="28"/>
          <w:szCs w:val="28"/>
        </w:rPr>
        <w:t xml:space="preserve">（五）加大扶持力度，优化农技协发展的外部环境。一是加快制定与实施促进农技协发展的配套性政策，在财政、信贷、工商等方面支持服务上增大力度；二是为农技协发展提供各种及时、全面、准确的信息支持，帮助其做好融资、征地、人才培训与聘用等方面的工作；三是组织多种类型的培训班和考察学习，帮助协会管理者开阔视野，提高经营管理能力及科技文化素质。</w:t>
      </w:r>
    </w:p>
    <w:p>
      <w:pPr>
        <w:ind w:left="0" w:right="0" w:firstLine="560"/>
        <w:spacing w:before="450" w:after="450" w:line="312" w:lineRule="auto"/>
      </w:pPr>
      <w:r>
        <w:rPr>
          <w:rFonts w:ascii="宋体" w:hAnsi="宋体" w:eastAsia="宋体" w:cs="宋体"/>
          <w:color w:val="000"/>
          <w:sz w:val="28"/>
          <w:szCs w:val="28"/>
        </w:rPr>
        <w:t xml:space="preserve">（六）以“云岭先锋”工程为契机，在条件成熟的农技协中建立党组织，充分发挥党组织在农技协中的带动、监督和保障作用。</w:t>
      </w:r>
    </w:p>
    <w:p>
      <w:pPr>
        <w:ind w:left="0" w:right="0" w:firstLine="560"/>
        <w:spacing w:before="450" w:after="450" w:line="312" w:lineRule="auto"/>
      </w:pPr>
      <w:r>
        <w:rPr>
          <w:rFonts w:ascii="黑体" w:hAnsi="黑体" w:eastAsia="黑体" w:cs="黑体"/>
          <w:color w:val="000000"/>
          <w:sz w:val="36"/>
          <w:szCs w:val="36"/>
          <w:b w:val="1"/>
          <w:bCs w:val="1"/>
        </w:rPr>
        <w:t xml:space="preserve">合肥举重协会工作总结2</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宋体" w:hAnsi="宋体" w:eastAsia="宋体" w:cs="宋体"/>
          <w:color w:val="000"/>
          <w:sz w:val="28"/>
          <w:szCs w:val="28"/>
        </w:rPr>
        <w:t xml:space="preserve">协会20xx年上半年工作已告一段落，尽管取得了一些成绩但也暴露出了许多不足，这主要表现在：</w:t>
      </w:r>
    </w:p>
    <w:p>
      <w:pPr>
        <w:ind w:left="0" w:right="0" w:firstLine="560"/>
        <w:spacing w:before="450" w:after="450" w:line="312" w:lineRule="auto"/>
      </w:pPr>
      <w:r>
        <w:rPr>
          <w:rFonts w:ascii="宋体" w:hAnsi="宋体" w:eastAsia="宋体" w:cs="宋体"/>
          <w:color w:val="000"/>
          <w:sz w:val="28"/>
          <w:szCs w:val="28"/>
        </w:rPr>
        <w:t xml:space="preserve">&gt;一、协会工作整体性有待提高。</w:t>
      </w:r>
    </w:p>
    <w:p>
      <w:pPr>
        <w:ind w:left="0" w:right="0" w:firstLine="560"/>
        <w:spacing w:before="450" w:after="450" w:line="312" w:lineRule="auto"/>
      </w:pPr>
      <w:r>
        <w:rPr>
          <w:rFonts w:ascii="宋体" w:hAnsi="宋体" w:eastAsia="宋体" w:cs="宋体"/>
          <w:color w:val="000"/>
          <w:sz w:val="28"/>
          <w:szCs w:val="28"/>
        </w:rPr>
        <w:t xml:space="preserve">如果以年度为单位确定协会工作的主题，集中力量解决某一方面的问题，无疑将有助于这方面工作的改善。</w:t>
      </w:r>
    </w:p>
    <w:p>
      <w:pPr>
        <w:ind w:left="0" w:right="0" w:firstLine="560"/>
        <w:spacing w:before="450" w:after="450" w:line="312" w:lineRule="auto"/>
      </w:pPr>
      <w:r>
        <w:rPr>
          <w:rFonts w:ascii="宋体" w:hAnsi="宋体" w:eastAsia="宋体" w:cs="宋体"/>
          <w:color w:val="000"/>
          <w:sz w:val="28"/>
          <w:szCs w:val="28"/>
        </w:rPr>
        <w:t xml:space="preserve">&gt;二、协会自身影响力仍待提升。</w:t>
      </w:r>
    </w:p>
    <w:p>
      <w:pPr>
        <w:ind w:left="0" w:right="0" w:firstLine="560"/>
        <w:spacing w:before="450" w:after="450" w:line="312" w:lineRule="auto"/>
      </w:pPr>
      <w:r>
        <w:rPr>
          <w:rFonts w:ascii="宋体" w:hAnsi="宋体" w:eastAsia="宋体" w:cs="宋体"/>
          <w:color w:val="000"/>
          <w:sz w:val="28"/>
          <w:szCs w:val="28"/>
        </w:rPr>
        <w:t xml:space="preserve">今后工作中应关注两方面问题：一是协会的内部宣传，应加强各会员单位之间的联络，互通信息、及时反馈；另一是协会的外部沟通，应顺畅协会与各相关职能部门、用煤单位的沟通。</w:t>
      </w:r>
    </w:p>
    <w:p>
      <w:pPr>
        <w:ind w:left="0" w:right="0" w:firstLine="560"/>
        <w:spacing w:before="450" w:after="450" w:line="312" w:lineRule="auto"/>
      </w:pPr>
      <w:r>
        <w:rPr>
          <w:rFonts w:ascii="宋体" w:hAnsi="宋体" w:eastAsia="宋体" w:cs="宋体"/>
          <w:color w:val="000"/>
          <w:sz w:val="28"/>
          <w:szCs w:val="28"/>
        </w:rPr>
        <w:t xml:space="preserve">&gt;三、协会活动特色性亟需加强。</w:t>
      </w:r>
    </w:p>
    <w:p>
      <w:pPr>
        <w:ind w:left="0" w:right="0" w:firstLine="560"/>
        <w:spacing w:before="450" w:after="450" w:line="312" w:lineRule="auto"/>
      </w:pPr>
      <w:r>
        <w:rPr>
          <w:rFonts w:ascii="宋体" w:hAnsi="宋体" w:eastAsia="宋体" w:cs="宋体"/>
          <w:color w:val="000"/>
          <w:sz w:val="28"/>
          <w:szCs w:val="28"/>
        </w:rPr>
        <w:t xml:space="preserve">如协会组织的考察调研活动、煤炭企业与电力企业座谈活动等，如能在已有经验上进一步创新，使之系统化、机制化、标志化，逐步形成品牌，将更有利于协会工作的精进与影响力的提升。</w:t>
      </w:r>
    </w:p>
    <w:p>
      <w:pPr>
        <w:ind w:left="0" w:right="0" w:firstLine="560"/>
        <w:spacing w:before="450" w:after="450" w:line="312" w:lineRule="auto"/>
      </w:pPr>
      <w:r>
        <w:rPr>
          <w:rFonts w:ascii="宋体" w:hAnsi="宋体" w:eastAsia="宋体" w:cs="宋体"/>
          <w:color w:val="000"/>
          <w:sz w:val="28"/>
          <w:szCs w:val="28"/>
        </w:rPr>
        <w:t xml:space="preserve">当然，对于以上不足，还需要协会各理事单位的进一步磋商协作，需要局领导的支持与鞭策。以下，是协会对下半年工作的一些设想：</w:t>
      </w:r>
    </w:p>
    <w:p>
      <w:pPr>
        <w:ind w:left="0" w:right="0" w:firstLine="560"/>
        <w:spacing w:before="450" w:after="450" w:line="312" w:lineRule="auto"/>
      </w:pPr>
      <w:r>
        <w:rPr>
          <w:rFonts w:ascii="宋体" w:hAnsi="宋体" w:eastAsia="宋体" w:cs="宋体"/>
          <w:color w:val="000"/>
          <w:sz w:val="28"/>
          <w:szCs w:val="28"/>
        </w:rPr>
        <w:t xml:space="preserve">1、拟于8月份组织本年度第二批外省煤业市场考察团赴华东省份进行考察。初步确定考察点为江西、安徽、江苏三省，主要针对上述省份的煤炭资源储备和生产情况、主要煤种价格、铁路运力情况、煤炭企业建设及有关用煤单位等方面进行考察调研。</w:t>
      </w:r>
    </w:p>
    <w:p>
      <w:pPr>
        <w:ind w:left="0" w:right="0" w:firstLine="560"/>
        <w:spacing w:before="450" w:after="450" w:line="312" w:lineRule="auto"/>
      </w:pPr>
      <w:r>
        <w:rPr>
          <w:rFonts w:ascii="宋体" w:hAnsi="宋体" w:eastAsia="宋体" w:cs="宋体"/>
          <w:color w:val="000"/>
          <w:sz w:val="28"/>
          <w:szCs w:val="28"/>
        </w:rPr>
        <w:t xml:space="preserve">2、拟召开协会本年度外省煤业市场考察调研情况汇报会。该会议由全体理事单位参加，在总结本年度两次外省煤业市场考察调研情况的基础上，完成《年度外省煤业市场报告》，并提出对本省煤炭运销企业的意向性建议，拟于协会年会上向各会员单位发布。</w:t>
      </w:r>
    </w:p>
    <w:p>
      <w:pPr>
        <w:ind w:left="0" w:right="0" w:firstLine="560"/>
        <w:spacing w:before="450" w:after="450" w:line="312" w:lineRule="auto"/>
      </w:pPr>
      <w:r>
        <w:rPr>
          <w:rFonts w:ascii="宋体" w:hAnsi="宋体" w:eastAsia="宋体" w:cs="宋体"/>
          <w:color w:val="000"/>
          <w:sz w:val="28"/>
          <w:szCs w:val="28"/>
        </w:rPr>
        <w:t xml:space="preserve">3、为配合20xx年度全省煤炭订货会的顺利召开，拟于10月份组织省内煤、电相关单位召开煤电企业座谈会。</w:t>
      </w:r>
    </w:p>
    <w:p>
      <w:pPr>
        <w:ind w:left="0" w:right="0" w:firstLine="560"/>
        <w:spacing w:before="450" w:after="450" w:line="312" w:lineRule="auto"/>
      </w:pPr>
      <w:r>
        <w:rPr>
          <w:rFonts w:ascii="宋体" w:hAnsi="宋体" w:eastAsia="宋体" w:cs="宋体"/>
          <w:color w:val="000"/>
          <w:sz w:val="28"/>
          <w:szCs w:val="28"/>
        </w:rPr>
        <w:t xml:space="preserve">4、拟于11月份召开20xx年度湖南省煤炭运销协会年会。大会将总结本年度协会基本工作情况；补选协会副理事长、副秘书长；向会员单位颁发会员证（牌）及通讯册；讨论协会20xx年度规划等。</w:t>
      </w:r>
    </w:p>
    <w:p>
      <w:pPr>
        <w:ind w:left="0" w:right="0" w:firstLine="560"/>
        <w:spacing w:before="450" w:after="450" w:line="312" w:lineRule="auto"/>
      </w:pPr>
      <w:r>
        <w:rPr>
          <w:rFonts w:ascii="黑体" w:hAnsi="黑体" w:eastAsia="黑体" w:cs="黑体"/>
          <w:color w:val="000000"/>
          <w:sz w:val="36"/>
          <w:szCs w:val="36"/>
          <w:b w:val="1"/>
          <w:bCs w:val="1"/>
        </w:rPr>
        <w:t xml:space="preserve">合肥举重协会工作总结3</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我深知作为财务工作人员，肩负的任务繁重，责任重大。为了不辜负领导的重托和大家的信任，更好的履行好职责，就必须不断的学习。因此我始终把学习放在重要位置。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合肥举重协会工作总结4</w:t>
      </w:r>
    </w:p>
    <w:p>
      <w:pPr>
        <w:ind w:left="0" w:right="0" w:firstLine="560"/>
        <w:spacing w:before="450" w:after="450" w:line="312" w:lineRule="auto"/>
      </w:pPr>
      <w:r>
        <w:rPr>
          <w:rFonts w:ascii="宋体" w:hAnsi="宋体" w:eastAsia="宋体" w:cs="宋体"/>
          <w:color w:val="000"/>
          <w:sz w:val="28"/>
          <w:szCs w:val="28"/>
        </w:rPr>
        <w:t xml:space="preserve">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根据关于固定资产清查的相关规定和使用年限，对局已经申请报废的各项固定资产及时进行卡片的报废处理，并进行账务及固定资产明细账的登激作，确保国有资产的安全完整和有次使用。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助，让我在融入我局的这个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2025-01-19T17:04:47+08:00</dcterms:created>
  <dcterms:modified xsi:type="dcterms:W3CDTF">2025-01-19T17:04:47+08:00</dcterms:modified>
</cp:coreProperties>
</file>

<file path=docProps/custom.xml><?xml version="1.0" encoding="utf-8"?>
<Properties xmlns="http://schemas.openxmlformats.org/officeDocument/2006/custom-properties" xmlns:vt="http://schemas.openxmlformats.org/officeDocument/2006/docPropsVTypes"/>
</file>