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最新模具车间工作总结报告 模具人员个人工作总结(15篇)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模具车间工作总结报告 模具人员个人工作总结一一、20xx工作总结1、20xx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模具人员个人工作总结一</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模具人员个人工作总结二</w:t>
      </w:r>
    </w:p>
    <w:p>
      <w:pPr>
        <w:ind w:left="0" w:right="0" w:firstLine="560"/>
        <w:spacing w:before="450" w:after="450" w:line="312" w:lineRule="auto"/>
      </w:pPr>
      <w:r>
        <w:rPr>
          <w:rFonts w:ascii="宋体" w:hAnsi="宋体" w:eastAsia="宋体" w:cs="宋体"/>
          <w:color w:val="000"/>
          <w:sz w:val="28"/>
          <w:szCs w:val="28"/>
        </w:rPr>
        <w:t xml:space="preserve">在20__年这一年的时间里，自己在车间领导的带领下，和同事团结合作下，学到了很多的知识，工作上取得圆满成功。为了更好地完成工作，总结经验，扬长避短，提高自己的业务技能，现将工作情况总结如下：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模具人员个人工作总结三</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模具人员个人工作总结四</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模具人员个人工作总结五</w:t>
      </w:r>
    </w:p>
    <w:p>
      <w:pPr>
        <w:ind w:left="0" w:right="0" w:firstLine="560"/>
        <w:spacing w:before="450" w:after="450" w:line="312" w:lineRule="auto"/>
      </w:pPr>
      <w:r>
        <w:rPr>
          <w:rFonts w:ascii="宋体" w:hAnsi="宋体" w:eastAsia="宋体" w:cs="宋体"/>
          <w:color w:val="000"/>
          <w:sz w:val="28"/>
          <w:szCs w:val="28"/>
        </w:rPr>
        <w:t xml:space="preserve">回顾20__年的工作，我们车间以围绕安全生产、保质保量完成生产任务为前提，主要做了以下几方面的工作：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模具人员个人工作总结六</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模具人员个人工作总结七</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人，男员工人，女员工人，其中党员人，共表团员人，今年支架车间在公司有关领导的正确带领下，全体工作人员克服困难，团结一心，进一步促进支架车间各项工作健康持续发展。全年完成公司下达的架液压支架的大修改造任务，为矿机公司盈利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模具人员个人工作总结八</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模具人员个人工作总结九</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4"/>
          <w:szCs w:val="34"/>
          <w:b w:val="1"/>
          <w:bCs w:val="1"/>
        </w:rPr>
        <w:t xml:space="preserve">模具车间工作总结报告 模具人员个人工作总结篇十一</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模具人员个人工作总结篇十二</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模具人员个人工作总结篇十四</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模具车间工作总结报告 模具人员个人工作总结篇十五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