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最新转正申请的工作总结与自我评价(优质十五篇)</w:t>
      </w:r>
      <w:bookmarkEnd w:id="1"/>
    </w:p>
    <w:p>
      <w:pPr>
        <w:jc w:val="center"/>
        <w:spacing w:before="0" w:after="450"/>
      </w:pPr>
      <w:r>
        <w:rPr>
          <w:rFonts w:ascii="Arial" w:hAnsi="Arial" w:eastAsia="Arial" w:cs="Arial"/>
          <w:color w:val="999999"/>
          <w:sz w:val="20"/>
          <w:szCs w:val="20"/>
        </w:rPr>
        <w:t xml:space="preserve">来源：网络  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申请的工作总结与自我评价一本人叫---，-年-月毕业于--大学，-年-月底分配至--局工作。一年来，本人深入学习，坚决贯彻执行党的各项方针、政策和国家的法律、法规;服从领导，听从指挥;刻苦钻研，勤奋工作，迅速从一名无任何工作经历的在校大...</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转正申请的工作总结与自我评价一</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转正申请的工作总结与自我评价三</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转正申请的工作总结与自我评价八</w:t>
      </w:r>
    </w:p>
    <w:p>
      <w:pPr>
        <w:ind w:left="0" w:right="0" w:firstLine="560"/>
        <w:spacing w:before="450" w:after="450" w:line="312" w:lineRule="auto"/>
      </w:pPr>
      <w:r>
        <w:rPr>
          <w:rFonts w:ascii="宋体" w:hAnsi="宋体" w:eastAsia="宋体" w:cs="宋体"/>
          <w:color w:val="000"/>
          <w:sz w:val="28"/>
          <w:szCs w:val="28"/>
        </w:rPr>
        <w:t xml:space="preserve">作为毕业后的第一份正式工作，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__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_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试用期间，我认识到机会难得，仍然需要加倍努力，截至_年6月29日，储蓄余额为2600万元，理财累计销售600万，白金卡信用卡累计开卡6张，白金卡3张，黑金卡1张，理财卡__张，实习期间我坚持去航空动力有限责任公司进行代发工资存款提升活动的驻点宣传，活动不仅仅收获了与客户交流的宝贵经验，而且锻炼了我组织活动能力，更加重要的是让我提高了应变及沟通技巧，让我对银行营销工作有了新的认识!我也一直兼顾西安市第九医院及西北电监建理代发工资的日常维护工作，同时四月份开始协助张如君行长办理泰富西玛电机公积金转移工作，目前单位已在我行开立公积金账户及对公账户，现正办理职工转移核对工作，预计转移工作将在七月中旬完成，届时将为我行带来公积金存款2470万元，新开立公积金联名卡2343人。</w:t>
      </w:r>
    </w:p>
    <w:p>
      <w:pPr>
        <w:ind w:left="0" w:right="0" w:firstLine="560"/>
        <w:spacing w:before="450" w:after="450" w:line="312" w:lineRule="auto"/>
      </w:pPr>
      <w:r>
        <w:rPr>
          <w:rFonts w:ascii="宋体" w:hAnsi="宋体" w:eastAsia="宋体" w:cs="宋体"/>
          <w:color w:val="000"/>
          <w:sz w:val="28"/>
          <w:szCs w:val="28"/>
        </w:rPr>
        <w:t xml:space="preserve">虽然目前取得一定的成绩，但作为一名初入银行岗位的大学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兴业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专业对口等问题，一时很难不太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说句实在话，工作不仅是我谋生的手段，更是我回报领导和同志们的最好方式，也是一个人实现人生价值的唯一选择。</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转正申请的工作总结与自我评价九</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本人叫---，-年-月毕业于--大学，-年-月底分配至--局工作。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一年的试用期即将届满，本人特向---局提出按期转正的申请。望领导给予研究并批准。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转正申请的工作总结与自我评价篇十一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进取，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转正申请的工作总结与自我评价篇十二</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转正申请的工作总结与自我评价篇十五</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2025-01-19T03:10:43+08:00</dcterms:created>
  <dcterms:modified xsi:type="dcterms:W3CDTF">2025-01-19T03:10:43+08:00</dcterms:modified>
</cp:coreProperties>
</file>

<file path=docProps/custom.xml><?xml version="1.0" encoding="utf-8"?>
<Properties xmlns="http://schemas.openxmlformats.org/officeDocument/2006/custom-properties" xmlns:vt="http://schemas.openxmlformats.org/officeDocument/2006/docPropsVTypes"/>
</file>