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村卫生室个人工作总结二十二篇(通用)</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村卫生室个人工作总结一一、主要工作任务依照健康教育工作规范要求，做好健康教育与健康促进各项工作任务。围绕甲型流感、艾滋病、核病、肿瘤、肝炎等重大传染病和慢性病，合各种卫生日主题开展宣传活动。特别是积极开展“世界核病日”、“世界卫生日”、“全...</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村卫生室个人工作总结一</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村卫生室个人工作总结二</w:t>
      </w:r>
    </w:p>
    <w:p>
      <w:pPr>
        <w:ind w:left="0" w:right="0" w:firstLine="560"/>
        <w:spacing w:before="450" w:after="450" w:line="312" w:lineRule="auto"/>
      </w:pPr>
      <w:r>
        <w:rPr>
          <w:rFonts w:ascii="宋体" w:hAnsi="宋体" w:eastAsia="宋体" w:cs="宋体"/>
          <w:color w:val="000"/>
          <w:sz w:val="28"/>
          <w:szCs w:val="28"/>
        </w:rPr>
        <w:t xml:space="preserve">健康教育工作是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村卫生室个人工作总结三</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村卫生室个人工作总结四</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村卫生室个人工作总结五</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村卫生室个人工作总结六</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卫生院、村民委以及上级业务部门的正确领导下，以“”重要思想和科学的发展观为指导，紧紧围绕全乡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村卫生室个人工作总结七</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村卫生室个人工作总结八</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w:t>
      </w:r>
    </w:p>
    <w:p>
      <w:pPr>
        <w:ind w:left="0" w:right="0" w:firstLine="560"/>
        <w:spacing w:before="450" w:after="450" w:line="312" w:lineRule="auto"/>
      </w:pPr>
      <w:r>
        <w:rPr>
          <w:rFonts w:ascii="宋体" w:hAnsi="宋体" w:eastAsia="宋体" w:cs="宋体"/>
          <w:color w:val="000"/>
          <w:sz w:val="28"/>
          <w:szCs w:val="28"/>
        </w:rPr>
        <w:t xml:space="preserve">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村卫生室个人工作总结九</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旗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多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 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(一)试点阶段(20__年_月至20__年_月)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(二)全面建设阶段(20__年_月至20__年)</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村卫生室个人工作总结篇十一</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一、本年度公共卫生项目上本村卫生室应做到：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9、做好20__年度出血热疫苗接种情况。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10、积极配合秦镇卫生院各项工共卫生项目工作。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二、本年度合疗上本村卫生室应做到：</w:t>
      </w:r>
    </w:p>
    <w:p>
      <w:pPr>
        <w:ind w:left="0" w:right="0" w:firstLine="560"/>
        <w:spacing w:before="450" w:after="450" w:line="312" w:lineRule="auto"/>
      </w:pPr>
      <w:r>
        <w:rPr>
          <w:rFonts w:ascii="宋体" w:hAnsi="宋体" w:eastAsia="宋体" w:cs="宋体"/>
          <w:color w:val="000"/>
          <w:sz w:val="28"/>
          <w:szCs w:val="28"/>
        </w:rPr>
        <w:t xml:space="preserve">1、我村卫生室应充分利用秦镇卫生院会议、标语、宣传栏、典型事例等方式使合疗政策落实到每家每户，尽量做到人人皆知。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3、我村卫生室每月应及时上报合疗报销金额，为老百姓创造更好的合疗服务政策，并且能够积极配合秦镇卫生院合疗各项工作。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三、本年度临床上本村卫生室应做到：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村卫生室个人工作总结篇十三</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村卫生室个人工作总结篇十五</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村卫生室个人工作总结篇十六</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村卫生室个人工作总结篇十七</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xx年开展的健康教育讲座、公众健康咨询活动、发放健康教育资料等工作的受教育人数覆盖辖区人口的50%以上，争取让更多的居民学习到需要的健康知识，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卫生室是健康教育与健康促进的重要场所，开展健康教育与健康促进是提高广大群众的健康知识知晓率，健康行为形成率，及相关知识知晓率的重要措施，为进一步提高居民健康文明素质、生活和环境卫生质量，特制订本计划：</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村卫生室个人工作总结篇十八</w:t>
      </w:r>
    </w:p>
    <w:p>
      <w:pPr>
        <w:ind w:left="0" w:right="0" w:firstLine="560"/>
        <w:spacing w:before="450" w:after="450" w:line="312" w:lineRule="auto"/>
      </w:pPr>
      <w:r>
        <w:rPr>
          <w:rFonts w:ascii="宋体" w:hAnsi="宋体" w:eastAsia="宋体" w:cs="宋体"/>
          <w:color w:val="000"/>
          <w:sz w:val="28"/>
          <w:szCs w:val="28"/>
        </w:rPr>
        <w:t xml:space="preserve">根据xx镇卫生院部署结合我村卫生室实际情况，为提高广大农村农民的健康水平和自我保健能力，我室针对本村的实际状况，特制定了本村卫生室年度工作计划。</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9、做好20xx年度出血热疫苗接种情况。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10、积极配合xx镇卫生院各项工共卫生项目工作。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1、我村卫生室应充分利用xx镇卫生院会议、标语、宣传栏、典型事例等方式使合疗政策落实到每家每户，尽量做到人人皆知。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3、我村卫生室每月应及时上报合疗报销金额，为老百姓创造更好的合疗服务政策，并且能够积极配合xx镇卫生院合疗各项工作。</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村卫生室个人工作总结篇十九</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卫生防疫病，讲文明树新风为目标，以“清洁卫生家园，服务健康奥运，创建___阜南”为主题，发动广大群众，在镇村普遍开展以环境卫生集中整治为重点的春季爱国卫生运动。提高镇村环境卫生质量，不断增强广大群众卫生意识，改变不良卫生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1、集中整治镇村环境卫生</w:t>
      </w:r>
    </w:p>
    <w:p>
      <w:pPr>
        <w:ind w:left="0" w:right="0" w:firstLine="560"/>
        <w:spacing w:before="450" w:after="450" w:line="312" w:lineRule="auto"/>
      </w:pPr>
      <w:r>
        <w:rPr>
          <w:rFonts w:ascii="宋体" w:hAnsi="宋体" w:eastAsia="宋体" w:cs="宋体"/>
          <w:color w:val="000"/>
          <w:sz w:val="28"/>
          <w:szCs w:val="28"/>
        </w:rPr>
        <w:t xml:space="preserve">今年，举世瞩目的第_届奥运会在我国举行，届时将有很多国内外游客和记者来阜观光旅游，这将是一次对外宣传良好机遇。我镇将围绕这一契机，开展以“清洁卫生家园，服务健康奥运，创建___王家坝”为主题的爱国卫生月活动，结合卫生镇、村和卫生单位创建，加强领导，明确任务，精心组织，全民动员，彻底治理重点区域及周边环境卫生死角，以良好的卫生面貌，___的社会环境，迎接奥运会。</w:t>
      </w:r>
    </w:p>
    <w:p>
      <w:pPr>
        <w:ind w:left="0" w:right="0" w:firstLine="560"/>
        <w:spacing w:before="450" w:after="450" w:line="312" w:lineRule="auto"/>
      </w:pPr>
      <w:r>
        <w:rPr>
          <w:rFonts w:ascii="宋体" w:hAnsi="宋体" w:eastAsia="宋体" w:cs="宋体"/>
          <w:color w:val="000"/>
          <w:sz w:val="28"/>
          <w:szCs w:val="28"/>
        </w:rPr>
        <w:t xml:space="preserve">2、大力开展卫生防病知识宣传</w:t>
      </w:r>
    </w:p>
    <w:p>
      <w:pPr>
        <w:ind w:left="0" w:right="0" w:firstLine="560"/>
        <w:spacing w:before="450" w:after="450" w:line="312" w:lineRule="auto"/>
      </w:pPr>
      <w:r>
        <w:rPr>
          <w:rFonts w:ascii="宋体" w:hAnsi="宋体" w:eastAsia="宋体" w:cs="宋体"/>
          <w:color w:val="000"/>
          <w:sz w:val="28"/>
          <w:szCs w:val="28"/>
        </w:rPr>
        <w:t xml:space="preserve">活动期间，结合春季传染性弊病的预防，重点突出开展宣传活动。一是重点结合“迎奥运、讲文明、树新风”活动，开展讲文明、讲卫生、树新风宣传，要创造王家坝是我家，卫生文明靠大家的社会氛围;二是重点开展以防制媒生物(即灭鼠、灭蚊蝇、灭蟑螂等)宣传活动，要宣传病媒生物的危害性及迎奥运防制病媒生物的重要性，增强全民防制意识;三是重点突出春季传染性疾病预防知识的.宣传，特别是麻疹、腮腺炎、流感等呼吸道传染病预防知识宣传。四是充分利用宣传栏、公开栏、简报等阵地，结合季节和实际，及时宣传，及时更新宣传内容。</w:t>
      </w:r>
    </w:p>
    <w:p>
      <w:pPr>
        <w:ind w:left="0" w:right="0" w:firstLine="560"/>
        <w:spacing w:before="450" w:after="450" w:line="312" w:lineRule="auto"/>
      </w:pPr>
      <w:r>
        <w:rPr>
          <w:rFonts w:ascii="宋体" w:hAnsi="宋体" w:eastAsia="宋体" w:cs="宋体"/>
          <w:color w:val="000"/>
          <w:sz w:val="28"/>
          <w:szCs w:val="28"/>
        </w:rPr>
        <w:t xml:space="preserve">三、统一开展灭鼠为重点的除“四害”活动</w:t>
      </w:r>
    </w:p>
    <w:p>
      <w:pPr>
        <w:ind w:left="0" w:right="0" w:firstLine="560"/>
        <w:spacing w:before="450" w:after="450" w:line="312" w:lineRule="auto"/>
      </w:pPr>
      <w:r>
        <w:rPr>
          <w:rFonts w:ascii="宋体" w:hAnsi="宋体" w:eastAsia="宋体" w:cs="宋体"/>
          <w:color w:val="000"/>
          <w:sz w:val="28"/>
          <w:szCs w:val="28"/>
        </w:rPr>
        <w:t xml:space="preserve">活动期间，要结合镇村环境卫生的综合整治，统一开展以灭鼠为重点的除“四害”活动，组织清理病媒生物孳生地。粮库、食堂、酒店、医院、超市等都是除“四害”的重点区域，各部门要组织落实防治病媒生物的技术方法，指导开展防治工作，要根据鼠密度监测结果，科学防制，合理用药，有效降低鼠密度。同时，要组织好对病媒生物的防制人员、杀鼠剂等经营人员的培训，充分发挥技术队伍的指导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1、认真组织，密切配合。要制定活动计划，明确实施步骤，各部门各负责，相互配合，结合实际开展活动。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2、加强督查，落实责任。镇将组织人关人员，对各村、各单位活动开展情况进行检查评比，对工作开展较好的单位，镇将给予通报表扬，并给予奖励。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3、注重实效，狠抓落实。各村、各单位要注重活动效果，狠抓落实，不走过场，保证此次活动的效果.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村卫生室个人工作总结篇二十一</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2025-01-31T14:53:58+08:00</dcterms:created>
  <dcterms:modified xsi:type="dcterms:W3CDTF">2025-01-31T14:53:58+08:00</dcterms:modified>
</cp:coreProperties>
</file>

<file path=docProps/custom.xml><?xml version="1.0" encoding="utf-8"?>
<Properties xmlns="http://schemas.openxmlformats.org/officeDocument/2006/custom-properties" xmlns:vt="http://schemas.openxmlformats.org/officeDocument/2006/docPropsVTypes"/>
</file>