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助工工作总结报告(八篇)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助工工作总结助工工作总结一州位于省西部，是全国最早建立的专区级民族自治州，也是我省幅员面积最大、资源最富聚、人口最少、条件最艰苦的民族自治州。下辖18个县，325个乡（镇），2734个行政村，幅员面积15.3万平方公里，有113.78万人,...</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助工工作总结助工工作总结一</w:t>
      </w:r>
    </w:p>
    <w:p>
      <w:pPr>
        <w:ind w:left="0" w:right="0" w:firstLine="560"/>
        <w:spacing w:before="450" w:after="450" w:line="312" w:lineRule="auto"/>
      </w:pPr>
      <w:r>
        <w:rPr>
          <w:rFonts w:ascii="宋体" w:hAnsi="宋体" w:eastAsia="宋体" w:cs="宋体"/>
          <w:color w:val="000"/>
          <w:sz w:val="28"/>
          <w:szCs w:val="28"/>
        </w:rPr>
        <w:t xml:space="preserve">州位于省西部，是全国最早建立的专区级民族自治州，也是我省幅员面积最大、资源最富聚、人口最少、条件最艰苦的民族自治州。下辖18个县，325个乡（镇），2734个行政村，幅员面积15.3万平方公里，有113.78万人,全州有农业人员93.8万人。20xx年全州农作物播面132.13万亩，其中：粮、油、菜播面分别达到111.80万亩、8.54万亩、10.52万亩,预计总产量分别达到26.89万吨、1.3万吨、22.21万吨，分别较上年增6.3%、11.1%、10.1%，全州农业生产实现“七年增”，种植业人均增收2200元，较去年增300元。粮食作物主要有青稞（裸大麦）、玉米、小麦、马铃薯、豆类，经济作物有油菜、蔬菜、水果、蚕桑、茶叶、花卉、食用菌、中藏药材等，是一个典型的以农业为主的自治州。</w:t>
      </w:r>
    </w:p>
    <w:p>
      <w:pPr>
        <w:ind w:left="0" w:right="0" w:firstLine="560"/>
        <w:spacing w:before="450" w:after="450" w:line="312" w:lineRule="auto"/>
      </w:pPr>
      <w:r>
        <w:rPr>
          <w:rFonts w:ascii="宋体" w:hAnsi="宋体" w:eastAsia="宋体" w:cs="宋体"/>
          <w:color w:val="000"/>
          <w:sz w:val="28"/>
          <w:szCs w:val="28"/>
        </w:rPr>
        <w:t xml:space="preserve">今年省厅下达给我州18个项目县农技推广体系改革与建设补助项目经费，共计1335万元，根据文件要求，我局及时下发了相关文件，对加强领导，落实责任，制定方案，细化措施，加强管理等进行了强调和安排，各县也高度重视，一是成立了领导机构。各县成立了以分管县长为组长，县级相关部门负责人为成员的领导小组，以加强对此项工作的领导，并指派了相关人员具体负责此项工作的日常事务，并制定了实施方案，细化了工作措施，做到了工作任务落实到人，责任落实到人。二是完善了工作机制。1.建立了目标任务考核制度。各县将年度的工作目标任务进行量化、分解并与各乡镇农技推广人员签订了目标责任书，做到了目标任务明确，工作责任落实到人，年底根据目标任务完成情况进行考核。2.建立了包村联系制度。各县专家定点联系到乡、村，实行专家技术负责制。县乡农技推广人员包村联户，直接与产业基地、农民专业合作社、龙头企业和科技示范户等挂钩，开展农业生产技术指导。3.建立健全了培训制度。各县制订了培训规划和年度培训计划，主要依托州外大中专院校和培训机构，加强对专业技术人员的知识更新培训，使培训工作走入常态化、制度化。今年全州共计培训383人，圆满完成了培训任务。4.建立健全了绩效考评制度。按照县级农业主管部门、服务对象和乡镇政府三级考核的要求,以县级农业主管部门考评为主，将考核结果作为农技推广人员评先评优、绩效工资发放、岗位等级晋升、续聘、解聘的主要依据。5.建立健全了多元化推广制度。依托农技推广机构，积极培育和发展农民专业合作社、农业专业服务组织等社会化服务组织，为农民提供良种统供、病虫统防、生产资料统一配送、耕种收机械化统一作业等全方位服务。同时积极构建“专家—农技人员—科技示范户”科技成果快速转化长效机制。</w:t>
      </w:r>
    </w:p>
    <w:p>
      <w:pPr>
        <w:ind w:left="0" w:right="0" w:firstLine="560"/>
        <w:spacing w:before="450" w:after="450" w:line="312" w:lineRule="auto"/>
      </w:pPr>
      <w:r>
        <w:rPr>
          <w:rFonts w:ascii="宋体" w:hAnsi="宋体" w:eastAsia="宋体" w:cs="宋体"/>
          <w:color w:val="000"/>
          <w:sz w:val="28"/>
          <w:szCs w:val="28"/>
        </w:rPr>
        <w:t xml:space="preserve">一是各县专家组成员充分利用农时季节并结合当地实际，重点加强青稞、小麦、马铃薯、蔬菜、小杂水果等优良主导品种和主推技术推广工作，提高科学技术的入户率和落地率,今年全州科技入户率达到了90%。二是大力培育农业科技示范户。各县按照每村遴选培育3个农业科技示范户要求,侧重性地选择有一定文化程度、有一定种植经验，乐于助人的农户为本村的科技示范户，进行重点培养，按照10：1的比例选聘科技指导员进行新品种、新技术培训推广，全面提高其自我发展能力和辐射带动能力。据统计，全州共有科技示范户88个，科技指导员577人。购买了科技示范手册2431本，科技指导员手册897本。三是狠抓农业科技示范基地建设。各县结合各自实际，狠抓青稞、马铃薯、蔬菜等新品种、新技术的农业科技示范基地建设工作，形成“专家组＋试验示范基地＋农业技术人员＋科技示范户＋辐射带动户”的技术服务模式，全州共有各类农业科技示范基地52个。四是整合粮油高产高效创建、农民培训、农作物病虫害统防统治、动物疫情监测与防治等重大项目,充分利用农业科技书屋等现代化手段开展技术培训服务,全面推进农业科技服务进村入户到田，让农民真正受益。</w:t>
      </w:r>
    </w:p>
    <w:p>
      <w:pPr>
        <w:ind w:left="0" w:right="0" w:firstLine="560"/>
        <w:spacing w:before="450" w:after="450" w:line="312" w:lineRule="auto"/>
      </w:pPr>
      <w:r>
        <w:rPr>
          <w:rFonts w:ascii="宋体" w:hAnsi="宋体" w:eastAsia="宋体" w:cs="宋体"/>
          <w:color w:val="000"/>
          <w:sz w:val="28"/>
          <w:szCs w:val="28"/>
        </w:rPr>
        <w:t xml:space="preserve">按照省厅要求，我州已于去年底圆满完成了163个乡镇的改（扩）建条件建设，经各县积极与县编办衔接，争取人员划转情况较好，截止目前，全州有乡镇级农技人员推广人员386人，县级351余人，州级104人，其中，正高职称4人，高级职称85人，中级职称229人，初级352人。同时各县制定了基层农技推广“特岗计划”，鼓励高校涉农专业毕业生到乡镇从事农业技术推广服务工作，全州农技推广管理队伍进一步优化，科技推广工作逐步迈入正规化，为全州建设现代农业打下了良好的人才支撑。</w:t>
      </w:r>
    </w:p>
    <w:p>
      <w:pPr>
        <w:ind w:left="0" w:right="0" w:firstLine="560"/>
        <w:spacing w:before="450" w:after="450" w:line="312" w:lineRule="auto"/>
      </w:pPr>
      <w:r>
        <w:rPr>
          <w:rFonts w:ascii="宋体" w:hAnsi="宋体" w:eastAsia="宋体" w:cs="宋体"/>
          <w:color w:val="000"/>
          <w:sz w:val="28"/>
          <w:szCs w:val="28"/>
        </w:rPr>
        <w:t xml:space="preserve">各县高度重视信息化工作，按时将项目开展情况在《基层农技推广网》上填报，录入。根据省厅要求，我州只有县纳入了“农业科技网络书屋建设”任务，该局成立了“农业科技网络书屋建设领导小组”，从加强领导，强化措施、落实人员加强管理等方面进行了安排、落实，州局也随时加强了督促和监管。根据省厅安排，今年我州18个县未纳入云平台建设任务。</w:t>
      </w:r>
    </w:p>
    <w:p>
      <w:pPr>
        <w:ind w:left="0" w:right="0" w:firstLine="560"/>
        <w:spacing w:before="450" w:after="450" w:line="312" w:lineRule="auto"/>
      </w:pPr>
      <w:r>
        <w:rPr>
          <w:rFonts w:ascii="宋体" w:hAnsi="宋体" w:eastAsia="宋体" w:cs="宋体"/>
          <w:color w:val="000"/>
          <w:sz w:val="28"/>
          <w:szCs w:val="28"/>
        </w:rPr>
        <w:t xml:space="preserve">按照川农业函〔20_〕４３４号文件精神，为调动乡镇农技人员的积极性，各县年初都制定了《乡镇农技人员目标绩效奖励实施方案》，并对外公示，对目标任务完成较好，业绩突出的个人按照文件规定的标准进行奖励。同时，为激励基层农技人员的工作热情，今年州政府出台了“康巴英才奖励政策”，对在农业推广、科研等方面有突出贡献的农业科技人员，每月增加1000—3000元不等的奖励工资。这些政策，很好地调动了全州农业科技人员的工作积极性。</w:t>
      </w:r>
    </w:p>
    <w:p>
      <w:pPr>
        <w:ind w:left="0" w:right="0" w:firstLine="560"/>
        <w:spacing w:before="450" w:after="450" w:line="312" w:lineRule="auto"/>
      </w:pPr>
      <w:r>
        <w:rPr>
          <w:rFonts w:ascii="宋体" w:hAnsi="宋体" w:eastAsia="宋体" w:cs="宋体"/>
          <w:color w:val="000"/>
          <w:sz w:val="28"/>
          <w:szCs w:val="28"/>
        </w:rPr>
        <w:t xml:space="preserve">今年8月，我局先后派出3个由财务、科教、纪检等科室人员组成的工作组，对我州的18个项目县就今年的“补助项目”完成情况进行了督促、检查，重点抽查补助项目资金的使用情况，从检查结果看，各县都是按照省厅的文件标准，进行科技推广、示范户物化和能力建设等方面的兑现补助，无滥用项目资金的现象。</w:t>
      </w:r>
    </w:p>
    <w:p>
      <w:pPr>
        <w:ind w:left="0" w:right="0" w:firstLine="560"/>
        <w:spacing w:before="450" w:after="450" w:line="312" w:lineRule="auto"/>
      </w:pPr>
      <w:r>
        <w:rPr>
          <w:rFonts w:ascii="宋体" w:hAnsi="宋体" w:eastAsia="宋体" w:cs="宋体"/>
          <w:color w:val="000"/>
          <w:sz w:val="28"/>
          <w:szCs w:val="28"/>
        </w:rPr>
        <w:t xml:space="preserve">通过这个项目的实施，带动了全州农业产业的发展，建立油、菜、果、药、菌等特色产业基地达到28万亩，特色产业可实现产值20亿元。建成现代农业产业基地90万亩，现代农业万亩示范区20个。农业科技贡献率达到52%。有力地提高了全州农业产业化经营水平，加快了农业产业化进程。</w:t>
      </w:r>
    </w:p>
    <w:p>
      <w:pPr>
        <w:ind w:left="0" w:right="0" w:firstLine="560"/>
        <w:spacing w:before="450" w:after="450" w:line="312" w:lineRule="auto"/>
      </w:pPr>
      <w:r>
        <w:rPr>
          <w:rFonts w:ascii="宋体" w:hAnsi="宋体" w:eastAsia="宋体" w:cs="宋体"/>
          <w:color w:val="000"/>
          <w:sz w:val="28"/>
          <w:szCs w:val="28"/>
        </w:rPr>
        <w:t xml:space="preserve">一是项目资金下达较迟，与该年度项目的推进速度不同步，绘该年度的工作开展带来一定难度。</w:t>
      </w:r>
    </w:p>
    <w:p>
      <w:pPr>
        <w:ind w:left="0" w:right="0" w:firstLine="560"/>
        <w:spacing w:before="450" w:after="450" w:line="312" w:lineRule="auto"/>
      </w:pPr>
      <w:r>
        <w:rPr>
          <w:rFonts w:ascii="宋体" w:hAnsi="宋体" w:eastAsia="宋体" w:cs="宋体"/>
          <w:color w:val="000"/>
          <w:sz w:val="28"/>
          <w:szCs w:val="28"/>
        </w:rPr>
        <w:t xml:space="preserve">二是个别县财政存在跨年度拨款的现象，造成部门今年做工作，明年付费用的现象。</w:t>
      </w:r>
    </w:p>
    <w:p>
      <w:pPr>
        <w:ind w:left="0" w:right="0" w:firstLine="560"/>
        <w:spacing w:before="450" w:after="450" w:line="312" w:lineRule="auto"/>
      </w:pPr>
      <w:r>
        <w:rPr>
          <w:rFonts w:ascii="宋体" w:hAnsi="宋体" w:eastAsia="宋体" w:cs="宋体"/>
          <w:color w:val="000"/>
          <w:sz w:val="28"/>
          <w:szCs w:val="28"/>
        </w:rPr>
        <w:t xml:space="preserve">三是个别项目县未给到基层第一线开展科技推广工作的农技人员兑现补助，原本就与本乡镇同级（卫生、教育）的人员低10%的工资，工作又辛苦，工作人员的`工作积极性受到了严重影响。</w:t>
      </w:r>
    </w:p>
    <w:p>
      <w:pPr>
        <w:ind w:left="0" w:right="0" w:firstLine="560"/>
        <w:spacing w:before="450" w:after="450" w:line="312" w:lineRule="auto"/>
      </w:pPr>
      <w:r>
        <w:rPr>
          <w:rFonts w:ascii="宋体" w:hAnsi="宋体" w:eastAsia="宋体" w:cs="宋体"/>
          <w:color w:val="000"/>
          <w:sz w:val="28"/>
          <w:szCs w:val="28"/>
        </w:rPr>
        <w:t xml:space="preserve">建议：针对以上存在的问题，建议省厅：一是该项目资金是否考虑提前到年初就下达，以便于全年工作的安排和保证工作有序的组织实施。二是由于我州都是贫困县，财政收入又无外来渠道，按照加大对藏区投入的相关政策，要求国家加大对我州的项目扶持力度。三是我州条件艰苦，尤其是在基层第一线工作的乡镇农技人员，比同级别（卫生、教育）的人员低10%的工资，要求省上出台相关政策，解决与其它同级别一样的待遇。</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助工工作总结助工工作总结二</w:t>
      </w:r>
    </w:p>
    <w:p>
      <w:pPr>
        <w:ind w:left="0" w:right="0" w:firstLine="560"/>
        <w:spacing w:before="450" w:after="450" w:line="312" w:lineRule="auto"/>
      </w:pPr>
      <w:r>
        <w:rPr>
          <w:rFonts w:ascii="宋体" w:hAnsi="宋体" w:eastAsia="宋体" w:cs="宋体"/>
          <w:color w:val="000"/>
          <w:sz w:val="28"/>
          <w:szCs w:val="28"/>
        </w:rPr>
        <w:t xml:space="preserve">一.让多媒体成为学生进入课堂的辅助引领者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兴趣是的老师。”八年级学生一开始想学好物理的求知欲很迫切，但这种好奇心和迫切情绪毕竟是短暂的，当他们进入课程教学后，能否保持较浓厚的学习兴趣，是他们能否学好物理的关键.为使学生能自然地、比较平稳地踏上学习物理的轨道，增强对物理的学习兴趣，引言课就尤为重要。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物理学习有好的开端。</w:t>
      </w:r>
    </w:p>
    <w:p>
      <w:pPr>
        <w:ind w:left="0" w:right="0" w:firstLine="560"/>
        <w:spacing w:before="450" w:after="450" w:line="312" w:lineRule="auto"/>
      </w:pPr>
      <w:r>
        <w:rPr>
          <w:rFonts w:ascii="宋体" w:hAnsi="宋体" w:eastAsia="宋体" w:cs="宋体"/>
          <w:color w:val="000"/>
          <w:sz w:val="28"/>
          <w:szCs w:val="28"/>
        </w:rPr>
        <w:t xml:space="preserve">二.让多媒体成为学习物理知识的辅助者</w:t>
      </w:r>
    </w:p>
    <w:p>
      <w:pPr>
        <w:ind w:left="0" w:right="0" w:firstLine="560"/>
        <w:spacing w:before="450" w:after="450" w:line="312" w:lineRule="auto"/>
      </w:pPr>
      <w:r>
        <w:rPr>
          <w:rFonts w:ascii="宋体" w:hAnsi="宋体" w:eastAsia="宋体" w:cs="宋体"/>
          <w:color w:val="000"/>
          <w:sz w:val="28"/>
          <w:szCs w:val="28"/>
        </w:rPr>
        <w:t xml:space="preserve">1、弥补传统教学的不足</w:t>
      </w:r>
    </w:p>
    <w:p>
      <w:pPr>
        <w:ind w:left="0" w:right="0" w:firstLine="560"/>
        <w:spacing w:before="450" w:after="450" w:line="312" w:lineRule="auto"/>
      </w:pPr>
      <w:r>
        <w:rPr>
          <w:rFonts w:ascii="宋体" w:hAnsi="宋体" w:eastAsia="宋体" w:cs="宋体"/>
          <w:color w:val="000"/>
          <w:sz w:val="28"/>
          <w:szCs w:val="28"/>
        </w:rPr>
        <w:t xml:space="preserve">多媒体课件的使用，能有效地弥补传统教学的不足，化抽象为具体，把难以理解的内容或不容易观察到的事物用媒体充分显示出来，调动学生的视觉直观功能，为突破难点创造出良好的氛围。例如，八年级上册第三章第五节《显微镜和望远镜》一节，由于条件限制，望远镜的结构及其作用学生不宜理解，我通过课件展示，学生从直观上更易理解，激发学生的学习兴趣。</w:t>
      </w:r>
    </w:p>
    <w:p>
      <w:pPr>
        <w:ind w:left="0" w:right="0" w:firstLine="560"/>
        <w:spacing w:before="450" w:after="450" w:line="312" w:lineRule="auto"/>
      </w:pPr>
      <w:r>
        <w:rPr>
          <w:rFonts w:ascii="宋体" w:hAnsi="宋体" w:eastAsia="宋体" w:cs="宋体"/>
          <w:color w:val="000"/>
          <w:sz w:val="28"/>
          <w:szCs w:val="28"/>
        </w:rPr>
        <w:t xml:space="preserve">2、.信息容量大</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3、多媒体教学体现了学生的主体作用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多媒体中声音、动画等的多方面刺激及丰富多彩的直观形式，引起了学生感知的兴趣，激发了他们的学习动机。例如：初中物理教材中的“连通器和船闸”，教学难度比较大，特别是船闸，因为绝大多数学生都没有亲眼见过，教学难度更大。以往教学时，教师往往是利用船闸挂图进行讲授。由于挂图缺乏动态效果，讲解费时又费力，且教学效果仍不理想。通过下载的课件，把船只从上游经过船闸驶向下游的整个过程用电脑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面相平;下游闸门打开，船从闸室经闸门驶向下游。教师在演示课件的过程中应不失时机地提出问题：a、船闸是连通器吗?整个船闸相当于几个连通器?b、上游闸门拉起一些时，水从什么地方流到什么地方?为什么?上游和闸室的水面最终处于什么状态?c、在下游闸门拉起一些之前，为什么要先关闭上游闸门?d、下游闸门拉起一些时，水从什么地方流到什么地方?为什么?闸室和下游的水面最终处于什么状态?学生只要应用前面学过的连通器的知识对上述问题进行分析，就能较好地理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物理的兴趣，提高了课堂效率，改善了教学效果。</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助工工作总结助工工作总结三</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职责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此刻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乐德范文。)在巡检过程中要注意哪些事项及如何使用巡检仪，在师傅们的带领下，我们慢慢地开始学习监盘及一些简单的操作，在监盘过程中需要重点监视的对象、设备的正常运行状态及如何决定机组故障及故障处理，在每次运行值守期间，师兄都要对我们提出问题，争取在每个八小时中学会一项简单的操作。值班期间，必须要做好事故预想，必须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必须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状况及其整定值。同时掌握了一些实验设备的使用方法。在热工仪表方面，了解了其它传感器的工作原理及其作用。除此之外，我还参加了5号机组调速器的检修工作，透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我是工作负责人应对问题就应如何处理，调动我们应对问题独自解决的用心性，给了我们很大的思考空间。透过师傅的谆谆教诲，我总结了在处理设备故障时应注意的事项：首先，我们要对设备的结构、原理以及其在系统中的作用很熟悉;然后，我们才可能认识到故障就应出在哪，如何去处理，以及在处理过程中可能会牵涉到其它哪些设备;这样，我们才能够决定就应做哪些安全措施避免伤害到自我，伤害到设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透过各种途径带给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09年4月份的时候，电厂还派我们参加\"水轮发电机组运行高级值班员\"的培训。在不断的培训过程中，我们每个人都收获到不少东西。我除了参加群众组织的各种培训工作外，还利用业余时光看一些有关电厂运行维护的书籍，如《水电厂自动装置》、《水电站运行值班》、《plc原理及应用》以及《电力系统继电保护》等，以此充实自我的专业知识。</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多能\"的要求。提高自我的综合潜力，以跟上电厂的发展需要。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一样，对整个系统的认识基本还在停留在理论层面，并且对系统的学习还比较零散，缺乏整体的明晰的认识，还不能够独立的负责重要复杂设备的故障诊断和检修任务。这方面的潜力的提高也是我在以后的工作学习中的主要任务。</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助工工作总结助工工作总结四</w:t>
      </w:r>
    </w:p>
    <w:p>
      <w:pPr>
        <w:ind w:left="0" w:right="0" w:firstLine="560"/>
        <w:spacing w:before="450" w:after="450" w:line="312" w:lineRule="auto"/>
      </w:pPr>
      <w:r>
        <w:rPr>
          <w:rFonts w:ascii="宋体" w:hAnsi="宋体" w:eastAsia="宋体" w:cs="宋体"/>
          <w:color w:val="000"/>
          <w:sz w:val="28"/>
          <w:szCs w:val="28"/>
        </w:rPr>
        <w:t xml:space="preserve">（1）《我们在一起》；</w:t>
      </w:r>
    </w:p>
    <w:p>
      <w:pPr>
        <w:ind w:left="0" w:right="0" w:firstLine="560"/>
        <w:spacing w:before="450" w:after="450" w:line="312" w:lineRule="auto"/>
      </w:pPr>
      <w:r>
        <w:rPr>
          <w:rFonts w:ascii="宋体" w:hAnsi="宋体" w:eastAsia="宋体" w:cs="宋体"/>
          <w:color w:val="000"/>
          <w:sz w:val="28"/>
          <w:szCs w:val="28"/>
        </w:rPr>
        <w:t xml:space="preserve">（2）《走出阴影，走向光明》；</w:t>
      </w:r>
    </w:p>
    <w:p>
      <w:pPr>
        <w:ind w:left="0" w:right="0" w:firstLine="560"/>
        <w:spacing w:before="450" w:after="450" w:line="312" w:lineRule="auto"/>
      </w:pPr>
      <w:r>
        <w:rPr>
          <w:rFonts w:ascii="宋体" w:hAnsi="宋体" w:eastAsia="宋体" w:cs="宋体"/>
          <w:color w:val="000"/>
          <w:sz w:val="28"/>
          <w:szCs w:val="28"/>
        </w:rPr>
        <w:t xml:space="preserve">（3）《做最好的自己》；</w:t>
      </w:r>
    </w:p>
    <w:p>
      <w:pPr>
        <w:ind w:left="0" w:right="0" w:firstLine="560"/>
        <w:spacing w:before="450" w:after="450" w:line="312" w:lineRule="auto"/>
      </w:pPr>
      <w:r>
        <w:rPr>
          <w:rFonts w:ascii="宋体" w:hAnsi="宋体" w:eastAsia="宋体" w:cs="宋体"/>
          <w:color w:val="000"/>
          <w:sz w:val="28"/>
          <w:szCs w:val="28"/>
        </w:rPr>
        <w:t xml:space="preserve">（4）《感悟亲情，学会感恩》。</w:t>
      </w:r>
    </w:p>
    <w:p>
      <w:pPr>
        <w:ind w:left="0" w:right="0" w:firstLine="560"/>
        <w:spacing w:before="450" w:after="450" w:line="312" w:lineRule="auto"/>
      </w:pPr>
      <w:r>
        <w:rPr>
          <w:rFonts w:ascii="宋体" w:hAnsi="宋体" w:eastAsia="宋体" w:cs="宋体"/>
          <w:color w:val="000"/>
          <w:sz w:val="28"/>
          <w:szCs w:val="28"/>
        </w:rPr>
        <w:t xml:space="preserve">随着对舟曲、对学生、对灾情各方面情况的深入了解和掌握，又一项工作义不容辞地提上工作日程，灾难中第一初中老师们受灾遇难情形也很严重，从8月8日开始他们夜以继日，肩负着多重使命，身心疲惫。如何对教师的情绪和非正常压力进行有效调节和释放，也成为我们4人和校方的共同期盼。</w:t>
      </w:r>
    </w:p>
    <w:p>
      <w:pPr>
        <w:ind w:left="0" w:right="0" w:firstLine="560"/>
        <w:spacing w:before="450" w:after="450" w:line="312" w:lineRule="auto"/>
      </w:pPr>
      <w:r>
        <w:rPr>
          <w:rFonts w:ascii="宋体" w:hAnsi="宋体" w:eastAsia="宋体" w:cs="宋体"/>
          <w:color w:val="000"/>
          <w:sz w:val="28"/>
          <w:szCs w:val="28"/>
        </w:rPr>
        <w:t xml:space="preserve">每周一上午7点，我们准时参与升旗仪式，并利用各种合适的场景、时间，每个人都认真、耐心地与老师、领导们“心语心”交流着。第一回麻烦校领导，第一个同老师的眼神交流，第一句问候，第一份适宜小礼品（口福乐喷剂，治咽、嗓嘶哑、干痛）的送出，第一次相互间的握手、对白，第一次听课，第一回与几位老师一起分担忧愁化解悲痛，第一、二、三、四节我们的公开课，毕涛校长的第一次微笑，郭俊宏老师的第一次主动长谈，同叶英老师的.交流，郭主任、刘主任和我们的第一次长谈，王老师、杨老师给予我们的关爱，门卫张师傅、学校两个学生、灶房厨娘们给予我们的方便，班主任老师给予我们默默无闻的配合、支持，一支香烟加陪伴给予守望痛失家园、守望废墟的何云龙老师，越来越多的第一次，让我们信心倍增，责任倍增，勇气倍增。通过我们的种种努力，校领导认可了我们的工作，肯定了我们的成绩。</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助工工作总结助工工作总结五</w:t>
      </w:r>
    </w:p>
    <w:p>
      <w:pPr>
        <w:ind w:left="0" w:right="0" w:firstLine="560"/>
        <w:spacing w:before="450" w:after="450" w:line="312" w:lineRule="auto"/>
      </w:pPr>
      <w:r>
        <w:rPr>
          <w:rFonts w:ascii="宋体" w:hAnsi="宋体" w:eastAsia="宋体" w:cs="宋体"/>
          <w:color w:val="000"/>
          <w:sz w:val="28"/>
          <w:szCs w:val="28"/>
        </w:rPr>
        <w:t xml:space="preserve">在本学期学校开展的“教师同伴互助”活动中，我与同组的吴国明老师结成了互助，我们已经由原来的帮教中“升华”上来。我和吴国明老师都积极主动地钻研教材、探索教学方法，我们从中受益良多。现对本学期同伴互助工作作出几点心得体会，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结合新课程，新教育教学观念，在互相学习中，我们深刻地认识到：在学习观上，要以学生为本，将学生看成是学习的主体，学生是课堂学习的主人；在教学观上，教学是师生交互、积极互动、共同发展的过程，让学生主动地进行学习。</w:t>
      </w:r>
    </w:p>
    <w:p>
      <w:pPr>
        <w:ind w:left="0" w:right="0" w:firstLine="560"/>
        <w:spacing w:before="450" w:after="450" w:line="312" w:lineRule="auto"/>
      </w:pPr>
      <w:r>
        <w:rPr>
          <w:rFonts w:ascii="宋体" w:hAnsi="宋体" w:eastAsia="宋体" w:cs="宋体"/>
          <w:color w:val="000"/>
          <w:sz w:val="28"/>
          <w:szCs w:val="28"/>
        </w:rPr>
        <w:t xml:space="preserve">认真备课。平时备课和同伴互助的课不但备学生，而且备教材备教法，还要备作业。根据教材内容及学生的实际，设计课的类型，拟定采用的教学方法，并对教学过程的程序及时间安排都作了详细的记录，认真写好教案。每一课都做到“有备而来”，每堂课都在课前做好充分的准备，并制作课件。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新课程注重过程与方法，注重学生的感受、体验和经历。不仅教师的观念发生了变化，而且教师的角色也发生了变化，教师应是物理教学的组织者、引导者和合作者。另外要加强说课和评课，提高自己的教育教学水平和能力。在这一阶段里，我们努力学习，不断地充实自己，煅炼自己，对听的每节课都提出了自己的看法和意见，并把所有评价都记录在听课本上，再进行二次反思，不光是对自己，而且也针对同伴老师的课。通过一学期的同伴互助的活动，我们已逐步树立起了新的教育教学理念，提高了课堂教学和教科研水平。 增强了上课技能，提高教学质量精讲精练，在课堂上老师讲得尽量少，学生动口动手动脑尽量多；同时在每一堂课上都充分考虑每一个层次的学生学习需求和学习能力，让各个层次的学生都得到提高。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疑问之处，都积极征求同伴老师的意见，学习他们的方法，同时，多听同伴老师的课，做到边听边讲，学习别人的优点，克服自己的不足，并常常邀请其他老师来听课，征求他们的意见，改进工作。本学期，我们针对课堂作业的设计，课前预习的安排，课后作业的安排，实验课的教学，课外实验的开展等问题进行了探讨，集思广益，商讨出适合教材、适合课堂、适合学生的教法和学法。</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助工工作总结助工工作总结六</w:t>
      </w:r>
    </w:p>
    <w:p>
      <w:pPr>
        <w:ind w:left="0" w:right="0" w:firstLine="560"/>
        <w:spacing w:before="450" w:after="450" w:line="312" w:lineRule="auto"/>
      </w:pPr>
      <w:r>
        <w:rPr>
          <w:rFonts w:ascii="宋体" w:hAnsi="宋体" w:eastAsia="宋体" w:cs="宋体"/>
          <w:color w:val="000"/>
          <w:sz w:val="28"/>
          <w:szCs w:val="28"/>
        </w:rPr>
        <w:t xml:space="preserve">州位于省西部，是全国最早建立的专区级民族自治州，也是我省幅员面积最大、资源最富聚、人口最少、条件最艰苦的民族自治州。下辖18个县，325个乡（镇），2734个行政村，幅员面积15.3万平方公里，有113.78万人,全州有农业人员93.8万人。20xx年全州农作物播面132.13万亩，其中：粮、油、菜播面分别达到111.80万亩、8.54万亩、10.52万亩,预计总产量分别达到26.89万吨、1.3万吨、22.21万吨，分别较上年增6.3%、11.1%、10.1%，全州农业生产实现“七年增”，种植业人均增收2200元，较去年增300元。粮食作物主要有青稞（裸大麦）、玉米、小麦、马铃薯、豆类，经济作物有油菜、蔬菜、水果、蚕桑、茶叶、花卉、食用菌、中藏药材等，是一个典型的以农业为主的自治州。</w:t>
      </w:r>
    </w:p>
    <w:p>
      <w:pPr>
        <w:ind w:left="0" w:right="0" w:firstLine="560"/>
        <w:spacing w:before="450" w:after="450" w:line="312" w:lineRule="auto"/>
      </w:pPr>
      <w:r>
        <w:rPr>
          <w:rFonts w:ascii="宋体" w:hAnsi="宋体" w:eastAsia="宋体" w:cs="宋体"/>
          <w:color w:val="000"/>
          <w:sz w:val="28"/>
          <w:szCs w:val="28"/>
        </w:rPr>
        <w:t xml:space="preserve">今年省厅下达给我州18个项目县农技推广体系改革与建设补助项目经费，共计1335万元，根据文件要求，我局及时下发了相关文件，对加强领导，落实责任，制定方案，细化措施，加强管理等进行了强调和安排，各县也高度重视，一是成立了领导机构。各县成立了以分管县长为组长，县级相关部门负责人为成员的领导小组，以加强对此项工作的领导，并指派了相关人员具体负责此项工作的日常事务，并制定了实施方案，细化了工作措施，做到了工作任务落实到人，责任落实到人。二是完善了工作机制。1.建立了目标任务考核制度。各县将年度的工作目标任务进行量化、分解并与各乡镇农技推广人员签订了目标责任书，做到了目标任务明确，工作责任落实到人，年底根据目标任务完成情况进行考核。2.建立了包村联系制度。各县专家定点联系到乡、村，实行专家技术负责制。县乡农技推广人员包村联户，直接与产业基地、农民专业合作社、龙头企业和科技示范户等挂钩，开展农业生产技术指导。3.建立健全了培训制度。各县制订了培训规划和年度培训计划，主要依托州外大中专院校和培训机构，加强对专业技术人员的知识更新培训，使培训工作走入常态化、制度化。今年全州共计培训383人，圆满完成了培训任务。4.建立健全了绩效考评制度。按照县级农业主管部门、服务对象和乡镇政府三级考核的要求,以县级农业主管部门考评为主，将考核结果作为农技推广人员评先评优、绩效工资发放、岗位等级晋升、续聘、解聘的主要依据。5.建立健全了多元化推广制度。依托农技推广机构，积极培育和发展农民专业合作社、农业专业服务组织等社会化服务组织，为农民提供良种统供、病虫统防、生产资料统一配送、耕种收机械化统一作业等全方位服务。同时积极构建“专家—农技人员—科技示范户”科技成果快速转化长效机制。</w:t>
      </w:r>
    </w:p>
    <w:p>
      <w:pPr>
        <w:ind w:left="0" w:right="0" w:firstLine="560"/>
        <w:spacing w:before="450" w:after="450" w:line="312" w:lineRule="auto"/>
      </w:pPr>
      <w:r>
        <w:rPr>
          <w:rFonts w:ascii="宋体" w:hAnsi="宋体" w:eastAsia="宋体" w:cs="宋体"/>
          <w:color w:val="000"/>
          <w:sz w:val="28"/>
          <w:szCs w:val="28"/>
        </w:rPr>
        <w:t xml:space="preserve">一是各县专家组成员充分利用农时季节并结合当地实际，重点加强青稞、小麦、马铃薯、蔬菜、小杂水果等优良主导品种和主推技术推广工作，提高科学技术的入户率和落地率,今年全州科技入户率达到了90%。二是大力培育农业科技示范户。各县按照每村遴选培育3个农业科技示范户要求,侧重性地选择有一定文化程度、有一定种植经验，乐于助人的农户为本村的科技示范户，进行重点培养，按照10：1的比例选聘科技指导员进行新品种、新技术培训推广，全面提高其自我发展能力和辐射带动能力。据统计，全州共有科技示范户88个，科技指导员577人。购买了科技示范手册2431本，科技指导员手册897本。三是狠抓农业科技示范基地建设。各县结合各自实际，狠抓青稞、马铃薯、蔬菜等新品种、新技术的农业科技示范基地建设工作，形成“专家组＋试验示范基地＋农业技术人员＋科技示范户＋辐射带动户”的技术服务模式，全州共有各类农业科技示范基地52个。四是整合粮油高产高效创建、农民培训、农作物病虫害统防统治、动物疫情监测与防治等重大项目,充分利用农业科技书屋等现代化手段开展技术培训服务,全面推进农业科技服务进村入户到田，让农民真正受益。</w:t>
      </w:r>
    </w:p>
    <w:p>
      <w:pPr>
        <w:ind w:left="0" w:right="0" w:firstLine="560"/>
        <w:spacing w:before="450" w:after="450" w:line="312" w:lineRule="auto"/>
      </w:pPr>
      <w:r>
        <w:rPr>
          <w:rFonts w:ascii="宋体" w:hAnsi="宋体" w:eastAsia="宋体" w:cs="宋体"/>
          <w:color w:val="000"/>
          <w:sz w:val="28"/>
          <w:szCs w:val="28"/>
        </w:rPr>
        <w:t xml:space="preserve">按照省厅要求，我州已于去年底圆满完成了163个乡镇的改（扩）建条件建设，经各县积极与县编办衔接，争取人员划转情况较好，截止目前，全州有乡镇级农技人员推广人员386人，县级351余人，州级104人，其中，正高职称4人，高级职称85人，中级职称229人，初级352人。同时各县制定了基层农技推广“特岗计划”，鼓励高校涉农专业毕业生到乡镇从事农业技术推广服务工作，全州农技推广管理队伍进一步优化，科技推广工作逐步迈入正规化，为全州建设现代农业打下了良好的人才支撑。</w:t>
      </w:r>
    </w:p>
    <w:p>
      <w:pPr>
        <w:ind w:left="0" w:right="0" w:firstLine="560"/>
        <w:spacing w:before="450" w:after="450" w:line="312" w:lineRule="auto"/>
      </w:pPr>
      <w:r>
        <w:rPr>
          <w:rFonts w:ascii="宋体" w:hAnsi="宋体" w:eastAsia="宋体" w:cs="宋体"/>
          <w:color w:val="000"/>
          <w:sz w:val="28"/>
          <w:szCs w:val="28"/>
        </w:rPr>
        <w:t xml:space="preserve">各县高度重视信息化工作，按时将项目开展情况在《基层农技推广网》上填报，录入。根据省厅要求，我州只有县纳入了“农业科技网络书屋建设”任务，该局成立了“农业科技网络书屋建设领导小组”，从加强领导，强化措施、落实人员加强管理等方面进行了安排、落实，州局也随时加强了督促和监管。根据省厅安排，今年我州18个县未纳入云平台建设任务。</w:t>
      </w:r>
    </w:p>
    <w:p>
      <w:pPr>
        <w:ind w:left="0" w:right="0" w:firstLine="560"/>
        <w:spacing w:before="450" w:after="450" w:line="312" w:lineRule="auto"/>
      </w:pPr>
      <w:r>
        <w:rPr>
          <w:rFonts w:ascii="宋体" w:hAnsi="宋体" w:eastAsia="宋体" w:cs="宋体"/>
          <w:color w:val="000"/>
          <w:sz w:val="28"/>
          <w:szCs w:val="28"/>
        </w:rPr>
        <w:t xml:space="preserve">按照川农业函〔20_〕４３４号文件精神，为调动乡镇农技人员的积极性，各县年初都制定了《乡镇农技人员目标绩效奖励实施方案》，并对外公示，对目标任务完成较好，业绩突出的个人按照文件规定的标准进行奖励。同时，为激励基层农技人员的工作热情，今年州政府出台了“康巴英才奖励政策”，对在农业推广、科研等方面有突出贡献的农业科技人员，每月增加1000—3000元不等的奖励工资。这些政策，很好地调动了全州农业科技人员的工作积极性。</w:t>
      </w:r>
    </w:p>
    <w:p>
      <w:pPr>
        <w:ind w:left="0" w:right="0" w:firstLine="560"/>
        <w:spacing w:before="450" w:after="450" w:line="312" w:lineRule="auto"/>
      </w:pPr>
      <w:r>
        <w:rPr>
          <w:rFonts w:ascii="宋体" w:hAnsi="宋体" w:eastAsia="宋体" w:cs="宋体"/>
          <w:color w:val="000"/>
          <w:sz w:val="28"/>
          <w:szCs w:val="28"/>
        </w:rPr>
        <w:t xml:space="preserve">今年8月，我局先后派出3个由财务、科教、纪检等科室人员组成的工作组，对我州的18个项目县就今年的“补助项目”完成情况进行了督促、检查，重点抽查补助项目资金的使用情况，从检查结果看，各县都是按照省厅的文件标准，进行科技推广、示范户物化和能力建设等方面的兑现补助，无滥用项目资金的现象。</w:t>
      </w:r>
    </w:p>
    <w:p>
      <w:pPr>
        <w:ind w:left="0" w:right="0" w:firstLine="560"/>
        <w:spacing w:before="450" w:after="450" w:line="312" w:lineRule="auto"/>
      </w:pPr>
      <w:r>
        <w:rPr>
          <w:rFonts w:ascii="宋体" w:hAnsi="宋体" w:eastAsia="宋体" w:cs="宋体"/>
          <w:color w:val="000"/>
          <w:sz w:val="28"/>
          <w:szCs w:val="28"/>
        </w:rPr>
        <w:t xml:space="preserve">通过这个项目的实施，带动了全州农业产业的发展，建立油、菜、果、药、菌等特色产业基地达到28万亩，特色产业可实现产值20亿元。建成现代农业产业基地90万亩，现代农业万亩示范区20个。农业科技贡献率达到52%。有力地提高了全州农业产业化经营水平，加快了农业产业化进程。</w:t>
      </w:r>
    </w:p>
    <w:p>
      <w:pPr>
        <w:ind w:left="0" w:right="0" w:firstLine="560"/>
        <w:spacing w:before="450" w:after="450" w:line="312" w:lineRule="auto"/>
      </w:pPr>
      <w:r>
        <w:rPr>
          <w:rFonts w:ascii="宋体" w:hAnsi="宋体" w:eastAsia="宋体" w:cs="宋体"/>
          <w:color w:val="000"/>
          <w:sz w:val="28"/>
          <w:szCs w:val="28"/>
        </w:rPr>
        <w:t xml:space="preserve">一是项目资金下达较迟，与该年度项目的推进速度不同步，绘该年度的工作开展带来一定难度。</w:t>
      </w:r>
    </w:p>
    <w:p>
      <w:pPr>
        <w:ind w:left="0" w:right="0" w:firstLine="560"/>
        <w:spacing w:before="450" w:after="450" w:line="312" w:lineRule="auto"/>
      </w:pPr>
      <w:r>
        <w:rPr>
          <w:rFonts w:ascii="宋体" w:hAnsi="宋体" w:eastAsia="宋体" w:cs="宋体"/>
          <w:color w:val="000"/>
          <w:sz w:val="28"/>
          <w:szCs w:val="28"/>
        </w:rPr>
        <w:t xml:space="preserve">二是个别县财政存在跨年度拨款的现象，造成部门今年做工作，明年付费用的现象。</w:t>
      </w:r>
    </w:p>
    <w:p>
      <w:pPr>
        <w:ind w:left="0" w:right="0" w:firstLine="560"/>
        <w:spacing w:before="450" w:after="450" w:line="312" w:lineRule="auto"/>
      </w:pPr>
      <w:r>
        <w:rPr>
          <w:rFonts w:ascii="宋体" w:hAnsi="宋体" w:eastAsia="宋体" w:cs="宋体"/>
          <w:color w:val="000"/>
          <w:sz w:val="28"/>
          <w:szCs w:val="28"/>
        </w:rPr>
        <w:t xml:space="preserve">三是个别项目县未给到基层第一线开展科技推广工作的农技人员兑现补助，原本就与本乡镇同级（卫生、教育）的人员低10%的工资，工作又辛苦，工作人员的工作积极性受到了严重影响。</w:t>
      </w:r>
    </w:p>
    <w:p>
      <w:pPr>
        <w:ind w:left="0" w:right="0" w:firstLine="560"/>
        <w:spacing w:before="450" w:after="450" w:line="312" w:lineRule="auto"/>
      </w:pPr>
      <w:r>
        <w:rPr>
          <w:rFonts w:ascii="宋体" w:hAnsi="宋体" w:eastAsia="宋体" w:cs="宋体"/>
          <w:color w:val="000"/>
          <w:sz w:val="28"/>
          <w:szCs w:val="28"/>
        </w:rPr>
        <w:t xml:space="preserve">建议：针对以上存在的问题，建议省厅：一是该项目资金是否考虑提前到年初就下达，以便于全年工作的安排和保证工作有序的组织实施。二是由于我州都是贫困县，财政收入又无外来渠道，按照加大对藏区投入的相关政策，要求国家加大对我州的项目扶持力度。三是我州条件艰苦，尤其是在基层第一线工作的乡镇农技人员，比同级别（卫生、教育）的人员低10%的工资，要求省上出台相关政策，解决与其它同级别一样的待遇。</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助工工作总结助工工作总结七</w:t>
      </w:r>
    </w:p>
    <w:p>
      <w:pPr>
        <w:ind w:left="0" w:right="0" w:firstLine="560"/>
        <w:spacing w:before="450" w:after="450" w:line="312" w:lineRule="auto"/>
      </w:pPr>
      <w:r>
        <w:rPr>
          <w:rFonts w:ascii="宋体" w:hAnsi="宋体" w:eastAsia="宋体" w:cs="宋体"/>
          <w:color w:val="000"/>
          <w:sz w:val="28"/>
          <w:szCs w:val="28"/>
        </w:rPr>
        <w:t xml:space="preserve">（一）加强领导，及时部署救灾工作。各级党委和政府十分重视救灾工作，在灾情发生后，积极组织民政、农委等有关部门深入灾区核查灾情，帮助灾民解决种子、生产资料、资金和恢复重建的困难问题，尽一切努力减少灾害损失。市政府适时召开了全市防汛工作会议，专题部署了防汛备灾工作。市民政局多次下发通知,下派工作组15个40人次，督促各地做好防汛备灾、灾情报告和灾民救济工作，确保了救灾工作有序进行。全市严格执行灾情零报告制度，得到省厅的肯定。</w:t>
      </w:r>
    </w:p>
    <w:p>
      <w:pPr>
        <w:ind w:left="0" w:right="0" w:firstLine="560"/>
        <w:spacing w:before="450" w:after="450" w:line="312" w:lineRule="auto"/>
      </w:pPr>
      <w:r>
        <w:rPr>
          <w:rFonts w:ascii="宋体" w:hAnsi="宋体" w:eastAsia="宋体" w:cs="宋体"/>
          <w:color w:val="000"/>
          <w:sz w:val="28"/>
          <w:szCs w:val="28"/>
        </w:rPr>
        <w:t xml:space="preserve">（二）严格资金管理，保证灾民基本生活。全市在进行全面救灾款自查的同时，接受了审计、人大等上级有关部门近半年时间的延伸审计和监督检查。针对基层救灾物资管理不规范问题，市局8月份制定出台了《社会捐助款物和救灾物资管理规定》，提高了全市救灾管理工作水平。年初，通过2次调查，制定了全市20xx年春夏荒灾民救助方案，采取灾民自救、政府救济、社会帮扶、互助互济等形式，有效开展灾民救济工作。全市发放灾民救助卡3.86万个，实施政府救助12.9万人次，安排救灾款591万元，确保了需救济灾民每人每月30斤口粮。</w:t>
      </w:r>
    </w:p>
    <w:p>
      <w:pPr>
        <w:ind w:left="0" w:right="0" w:firstLine="560"/>
        <w:spacing w:before="450" w:after="450" w:line="312" w:lineRule="auto"/>
      </w:pPr>
      <w:r>
        <w:rPr>
          <w:rFonts w:ascii="宋体" w:hAnsi="宋体" w:eastAsia="宋体" w:cs="宋体"/>
          <w:color w:val="000"/>
          <w:sz w:val="28"/>
          <w:szCs w:val="28"/>
        </w:rPr>
        <w:t xml:space="preserve">(三)积极构建灾害紧急救援体系。我市切实加强救灾综合协调工作，在4月份启动了灾情会商制度，并建立了灾情会商的联络体系和会商工作人员库。按照《省特大自然灾害救灾应急预案》的内容，重新修订了《市特大自然灾害应急预案》，并完成《市灾民紧急转移安置预案》、《市敬老院火灾紧急事件处置预案》的起草工作。确保按预案要求组织开展应急救援工作，将灾害损失降低到最低限度。</w:t>
      </w:r>
    </w:p>
    <w:p>
      <w:pPr>
        <w:ind w:left="0" w:right="0" w:firstLine="560"/>
        <w:spacing w:before="450" w:after="450" w:line="312" w:lineRule="auto"/>
      </w:pPr>
      <w:r>
        <w:rPr>
          <w:rFonts w:ascii="宋体" w:hAnsi="宋体" w:eastAsia="宋体" w:cs="宋体"/>
          <w:color w:val="000"/>
          <w:sz w:val="28"/>
          <w:szCs w:val="28"/>
        </w:rPr>
        <w:t xml:space="preserve">（四）积极引导灾民生产自救。全市各级党委、政府和民政部门向灾民做耐心细致的思想工作，教育群众树立抗灾救灾意识，自救自立，充分发挥救灾主体作用。各县（市）区政府积极协调，统一组织向修路、采矿、运输、建筑、林业生产等周边市场和外地转移劳动力10万余人；并号召灾民进山采集山产品，从事工商副业，发展庭院养殖和畜牧等增加农民收入。</w:t>
      </w:r>
    </w:p>
    <w:p>
      <w:pPr>
        <w:ind w:left="0" w:right="0" w:firstLine="560"/>
        <w:spacing w:before="450" w:after="450" w:line="312" w:lineRule="auto"/>
      </w:pPr>
      <w:r>
        <w:rPr>
          <w:rFonts w:ascii="宋体" w:hAnsi="宋体" w:eastAsia="宋体" w:cs="宋体"/>
          <w:color w:val="000"/>
          <w:sz w:val="28"/>
          <w:szCs w:val="28"/>
        </w:rPr>
        <w:t xml:space="preserve">二、城市低保工作</w:t>
      </w:r>
    </w:p>
    <w:p>
      <w:pPr>
        <w:ind w:left="0" w:right="0" w:firstLine="560"/>
        <w:spacing w:before="450" w:after="450" w:line="312" w:lineRule="auto"/>
      </w:pPr>
      <w:r>
        <w:rPr>
          <w:rFonts w:ascii="宋体" w:hAnsi="宋体" w:eastAsia="宋体" w:cs="宋体"/>
          <w:color w:val="000"/>
          <w:sz w:val="28"/>
          <w:szCs w:val="28"/>
        </w:rPr>
        <w:t xml:space="preserve">截止12月末，全市保障人员78743人，月发放保障金497.1万元，累计发放保障金5836.9万元。全市城市低保人均补差达到63元，超过省里要求的人均补助60元的目标。</w:t>
      </w:r>
    </w:p>
    <w:p>
      <w:pPr>
        <w:ind w:left="0" w:right="0" w:firstLine="560"/>
        <w:spacing w:before="450" w:after="450" w:line="312" w:lineRule="auto"/>
      </w:pPr>
      <w:r>
        <w:rPr>
          <w:rFonts w:ascii="宋体" w:hAnsi="宋体" w:eastAsia="宋体" w:cs="宋体"/>
          <w:color w:val="000"/>
          <w:sz w:val="28"/>
          <w:szCs w:val="28"/>
        </w:rPr>
        <w:t xml:space="preserve">（二）严格资金管理。年初，全市落实地方财政低保资金预算540万元。省拨我市4229万元转移支付资金全部下拨到位。在国家补助资金没有及时拨付的情况下，全市各地民政部门积极协调财政部门，由地方自筹资金按月垫付发放保障金，做到了足额按时发放，维护了社会稳定。6个县（市）区通过银行、邮政部门全部实现了保障金社会化发放。</w:t>
      </w:r>
    </w:p>
    <w:p>
      <w:pPr>
        <w:ind w:left="0" w:right="0" w:firstLine="560"/>
        <w:spacing w:before="450" w:after="450" w:line="312" w:lineRule="auto"/>
      </w:pPr>
      <w:r>
        <w:rPr>
          <w:rFonts w:ascii="宋体" w:hAnsi="宋体" w:eastAsia="宋体" w:cs="宋体"/>
          <w:color w:val="000"/>
          <w:sz w:val="28"/>
          <w:szCs w:val="28"/>
        </w:rPr>
        <w:t xml:space="preserve">（五）深入开展社会保障试点工作。按试点工作要求，民政部门承担领取失业救济期满符合条件人员纳入低保，和对无力参加养老保险的城镇集体企业退休职工本人按低保标准发放生活费的工作任务。主管领导和救灾救济科人员都被抽调到市试点领导小组及办公室任职，在及时制定工作方案的同时，利用全市试点动员会的机会，对各县（市）区领导进行低保业务培训。同时配合劳动部门对集体企业退休职工进行核定，保证了城镇社保试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助工工作总结助工工作总结八</w:t>
      </w:r>
    </w:p>
    <w:p>
      <w:pPr>
        <w:ind w:left="0" w:right="0" w:firstLine="560"/>
        <w:spacing w:before="450" w:after="450" w:line="312" w:lineRule="auto"/>
      </w:pPr>
      <w:r>
        <w:rPr>
          <w:rFonts w:ascii="宋体" w:hAnsi="宋体" w:eastAsia="宋体" w:cs="宋体"/>
          <w:color w:val="000"/>
          <w:sz w:val="28"/>
          <w:szCs w:val="28"/>
        </w:rPr>
        <w:t xml:space="preserve">市委、市政府《关于在全市建立城乡社会救助体系的实施意见》下发后，认真组织学习贯彻落实。成立了以局党委副书记杨玲同志为组长，局直各单位一把手为成员的市交通局社会救助工作领导小组，对市交通系统社会救助工作实行统一领导。</w:t>
      </w:r>
    </w:p>
    <w:p>
      <w:pPr>
        <w:ind w:left="0" w:right="0" w:firstLine="560"/>
        <w:spacing w:before="450" w:after="450" w:line="312" w:lineRule="auto"/>
      </w:pPr>
      <w:r>
        <w:rPr>
          <w:rFonts w:ascii="宋体" w:hAnsi="宋体" w:eastAsia="宋体" w:cs="宋体"/>
          <w:color w:val="000"/>
          <w:sz w:val="28"/>
          <w:szCs w:val="28"/>
        </w:rPr>
        <w:t xml:space="preserve">1、对下岗工人再就业实行减免收费的优惠政策，凡持有下岗证明从事道路运输的业户，可享有减免运输费的规定，xx年对30多户下岗职工减免运输管理费3万余元。</w:t>
      </w:r>
    </w:p>
    <w:p>
      <w:pPr>
        <w:ind w:left="0" w:right="0" w:firstLine="560"/>
        <w:spacing w:before="450" w:after="450" w:line="312" w:lineRule="auto"/>
      </w:pPr>
      <w:r>
        <w:rPr>
          <w:rFonts w:ascii="宋体" w:hAnsi="宋体" w:eastAsia="宋体" w:cs="宋体"/>
          <w:color w:val="000"/>
          <w:sz w:val="28"/>
          <w:szCs w:val="28"/>
        </w:rPr>
        <w:t xml:space="preserve">2、对市区内1000余台农用三轮、四轮车免收了运输管理费，今年7月份起又免收了1吨以下四轮拖拉机的养路费，合计免征80余万元。</w:t>
      </w:r>
    </w:p>
    <w:p>
      <w:pPr>
        <w:ind w:left="0" w:right="0" w:firstLine="560"/>
        <w:spacing w:before="450" w:after="450" w:line="312" w:lineRule="auto"/>
      </w:pPr>
      <w:r>
        <w:rPr>
          <w:rFonts w:ascii="宋体" w:hAnsi="宋体" w:eastAsia="宋体" w:cs="宋体"/>
          <w:color w:val="000"/>
          <w:sz w:val="28"/>
          <w:szCs w:val="28"/>
        </w:rPr>
        <w:t xml:space="preserve">3、免征了出租的运管费及城区内运营的出租车免征客运附加费，跨出城区的出租车客运附加费减半征收，共免征近500余万元。</w:t>
      </w:r>
    </w:p>
    <w:p>
      <w:pPr>
        <w:ind w:left="0" w:right="0" w:firstLine="560"/>
        <w:spacing w:before="450" w:after="450" w:line="312" w:lineRule="auto"/>
      </w:pPr>
      <w:r>
        <w:rPr>
          <w:rFonts w:ascii="宋体" w:hAnsi="宋体" w:eastAsia="宋体" w:cs="宋体"/>
          <w:color w:val="000"/>
          <w:sz w:val="28"/>
          <w:szCs w:val="28"/>
        </w:rPr>
        <w:t xml:space="preserve">4、从事个体客、货车辆参加准驾的人员，可持《城市居民最低生活保障金领取证》、《农村特困群众救助证》，享受减免驾驶员培训费10%的优惠。xx年减征、免征各种费用近600余万元。</w:t>
      </w:r>
    </w:p>
    <w:p>
      <w:pPr>
        <w:ind w:left="0" w:right="0" w:firstLine="560"/>
        <w:spacing w:before="450" w:after="450" w:line="312" w:lineRule="auto"/>
      </w:pPr>
      <w:r>
        <w:rPr>
          <w:rFonts w:ascii="宋体" w:hAnsi="宋体" w:eastAsia="宋体" w:cs="宋体"/>
          <w:color w:val="000"/>
          <w:sz w:val="28"/>
          <w:szCs w:val="28"/>
        </w:rPr>
        <w:t xml:space="preserve">建立健全\"送温暖\"工作机制。市交通局及其所属各单位均建立了困难职工预警预报机制和特困职工，对特困职工进行动态管理，随时掌握他们的生活状况和思想状况。</w:t>
      </w:r>
    </w:p>
    <w:p>
      <w:pPr>
        <w:ind w:left="0" w:right="0" w:firstLine="560"/>
        <w:spacing w:before="450" w:after="450" w:line="312" w:lineRule="auto"/>
      </w:pPr>
      <w:r>
        <w:rPr>
          <w:rFonts w:ascii="宋体" w:hAnsi="宋体" w:eastAsia="宋体" w:cs="宋体"/>
          <w:color w:val="000"/>
          <w:sz w:val="28"/>
          <w:szCs w:val="28"/>
        </w:rPr>
        <w:t xml:space="preserve">深入开展帮扶和送温暖活动。xx年元旦期间，交通局局长、党委书记范向东同志和党委副书记杨玲同志亲自带队慰问了我局下派帮扶村--马楼村和百善镇道口村，送去1500元慰问金和生活必需品，慰问困难户10户。\"两节\"期间，我局自筹资金慰问局属集体困难职工，生活困难的企业退休人员、孤寡老职工，虽然进入低保但生活依然十分困难的失业人员及家庭成员患病给家庭带来负担生活较为困难的职工和困难党员、军烈属、企业军转干部等270户，共发放慰问金5.02万元，同时积极组织全局干部职工进行捐款，今年向解困难缴纳捐款2.2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2025-04-18T15:33:38+08:00</dcterms:created>
  <dcterms:modified xsi:type="dcterms:W3CDTF">2025-04-18T15:33:38+08:00</dcterms:modified>
</cp:coreProperties>
</file>

<file path=docProps/custom.xml><?xml version="1.0" encoding="utf-8"?>
<Properties xmlns="http://schemas.openxmlformats.org/officeDocument/2006/custom-properties" xmlns:vt="http://schemas.openxmlformats.org/officeDocument/2006/docPropsVTypes"/>
</file>