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我的阅读强智活动总结(5篇)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阅读强智工作总结汇报一xx年马上就要结束了，回首走过的日子，心中感慨颇深，再次做一份地税局公务员个人工作总结。在学习与工作中，倾尽十分热情，饱含一腔热血，我与规范办、培训中心、文化办的全体工作人员齐心合力，共同完成了教育培训工作、规范化建设...</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阅读强智工作总结汇报一</w:t>
      </w:r>
    </w:p>
    <w:p>
      <w:pPr>
        <w:ind w:left="0" w:right="0" w:firstLine="560"/>
        <w:spacing w:before="450" w:after="450" w:line="312" w:lineRule="auto"/>
      </w:pPr>
      <w:r>
        <w:rPr>
          <w:rFonts w:ascii="宋体" w:hAnsi="宋体" w:eastAsia="宋体" w:cs="宋体"/>
          <w:color w:val="000"/>
          <w:sz w:val="28"/>
          <w:szCs w:val="28"/>
        </w:rPr>
        <w:t xml:space="preserve">xx年马上就要结束了，回首走过的日子，心中感慨颇深，再次做一份地税局公务员个人工作总结。在学习与工作中，倾尽十分热情，饱含一腔热血，我与规范办、培训中心、文化办的全体工作人员齐心合力，共同完成了教育培训工作、规范化建设工作，为地税工作尽自己的绵薄之力。下面，将本人工作和学习情况汇报如下。</w:t>
      </w:r>
    </w:p>
    <w:p>
      <w:pPr>
        <w:ind w:left="0" w:right="0" w:firstLine="560"/>
        <w:spacing w:before="450" w:after="450" w:line="312" w:lineRule="auto"/>
      </w:pPr>
      <w:r>
        <w:rPr>
          <w:rFonts w:ascii="宋体" w:hAnsi="宋体" w:eastAsia="宋体" w:cs="宋体"/>
          <w:color w:val="000"/>
          <w:sz w:val="28"/>
          <w:szCs w:val="28"/>
        </w:rPr>
        <w:t xml:space="preserve">1.夯实管理基础，规范化及个人绩效管理取得突破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开展规范化管理工作已经三年，我们主要探索了如何充分发挥职能部门的作用的问题，规范化管理职能如何归位的问题，我们率先制定了《规范化常态管理实施办法》，努力实现了规范化管理常态化、工作规范化;强化了规范化文本的评审以及修订工作;发挥了规范化审核和管理评审的功能，审视规范化管理体系以及日常工作，查找存在的问题，全面规范工作人员的税收执法和管理行为，在省局组织的规范化达标验收过程中，全市地税系统各个单位全部验收合格并得到了省局达标验收考核小组的好评;认真抓好个人绩效管理工作，与干部职工一起探讨如何改进辅导与考核方式，如何优化绩效指标体系，积极参与绩效管理重点课题调研，为试点工作诊断把脉。</w:t>
      </w:r>
    </w:p>
    <w:p>
      <w:pPr>
        <w:ind w:left="0" w:right="0" w:firstLine="560"/>
        <w:spacing w:before="450" w:after="450" w:line="312" w:lineRule="auto"/>
      </w:pPr>
      <w:r>
        <w:rPr>
          <w:rFonts w:ascii="宋体" w:hAnsi="宋体" w:eastAsia="宋体" w:cs="宋体"/>
          <w:color w:val="000"/>
          <w:sz w:val="28"/>
          <w:szCs w:val="28"/>
        </w:rPr>
        <w:t xml:space="preserve">2.开展培训工作，共30期，圆满完成了全年的培训工作任务。为了保证培训的顺利开展，我们出台了《xx年-xx年度教育培训工作规划》，明确了各岗位不同类别、不同层次人员的学习内容、要求和目标;按照民主竞争、推荐、择优的原则，在全省聘请了21名系统内部兼职师资，修订了兼职师资聘用与管理作业指导书，系统内部兼职师资发挥了重要的作用。至此，第一轮科股干部培训工作全部结束，培训面达到97%以上，克服大家忙碌厌烦的情绪，保证了每日一课的学习生命力。</w:t>
      </w:r>
    </w:p>
    <w:p>
      <w:pPr>
        <w:ind w:left="0" w:right="0" w:firstLine="560"/>
        <w:spacing w:before="450" w:after="450" w:line="312" w:lineRule="auto"/>
      </w:pPr>
      <w:r>
        <w:rPr>
          <w:rFonts w:ascii="宋体" w:hAnsi="宋体" w:eastAsia="宋体" w:cs="宋体"/>
          <w:color w:val="000"/>
          <w:sz w:val="28"/>
          <w:szCs w:val="28"/>
        </w:rPr>
        <w:t xml:space="preserve">3.拓展文化载体，地税文化建设如火如荼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价值观和世界观的理念出发，制定了地税文化建设实施纲要，将地税文化建设的工作项目在各部门、各单位进行分解和协调，做到工作有计划，落实有依据。加强地税文化工作调研，引导干部职工崇尚先进，爱岗敬业，使和谐聚力的文化理念落实到地税工作的实践当中;组织人员深入考察学习型组织创建活动经验，与读书活动相结合，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为了提高工作本领，我根据形势需要与自身的本职工作的要求，使学习与工作相得益彰，不断加强政治理论学习，系统学习有关培训管理工作知识，使自己的培训基础知识更加扎实;学习了管理学知识，指导我局的规范化管理和个人绩效管理工作;学习了文化管理知识，以不断充实、勤于钻研精神去探索和实践，在实践中不断成长,在积累中总结提高。</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阅读强智工作总结汇报二</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阅读强智工作总结汇报三</w:t>
      </w:r>
    </w:p>
    <w:p>
      <w:pPr>
        <w:ind w:left="0" w:right="0" w:firstLine="560"/>
        <w:spacing w:before="450" w:after="450" w:line="312" w:lineRule="auto"/>
      </w:pPr>
      <w:r>
        <w:rPr>
          <w:rFonts w:ascii="宋体" w:hAnsi="宋体" w:eastAsia="宋体" w:cs="宋体"/>
          <w:color w:val="000"/>
          <w:sz w:val="28"/>
          <w:szCs w:val="28"/>
        </w:rPr>
        <w:t xml:space="preserve">今年，我局继续坚持以组织收入工作为中心，认真落实《税收征管法》、税收管理员制度、欠税公告制度、国地税协作制度等一系列法律、法规及规章制度，严格执法，规范管理，使组织收入任务实现快速稳定增长。xx年我局税收计划为万元。为不折不扣地完成县人大和市局下达的税收计划，局党组认真分析了各种有利和不利因素，切实采取强有力的措施。一是以党员先进性教育活动为契机，充分发挥党员模范先锋带头作用。较好地解决了地税人员少，征管难度大，征收成本高的问题，提高了征管质量和效率。二是合理分配收入计划。对税收计划早分配、早安排，并层层落实收入目标责任制，严格考核，把收入进度与工资奖金挂钩，奖优罚劣，激励先进，保证税收计划落到实处。三是借税收宣传提高公民纳税意识。通过灵活多样的税收宣传活动，使全民依法诚信纳税的意识有了明显提高，诚信纳税的观念不断深入人心。四是加大稽查查处力度，实现以查促管促收。目前，共完成计划选案户，其中开具两书户，撤案户，归档户，查处税款万元，稽查入库万元。五是加大打击偷抗^v^度，严厉打击涉税违法行为，为税收征管工作保驾护航。全年来，我局共受理涉税案件起，移送公安机关户，刑事拘留人，批捕人，直接追缴税款万元，协助基层单位强制执行余户，协助追缴税款近万元，有力地维护了税法的严肃性。在全局干部职工的共同努力下，止月底，我局共累计完成地方税收万元，占年计划万元的%，同比增长%，增收万元，提前天完成全年税收任务，并首次突破万元大关。同时入库教育费附加万元，占年计划万元的%，同比增收万元。</w:t>
      </w:r>
    </w:p>
    <w:p>
      <w:pPr>
        <w:ind w:left="0" w:right="0" w:firstLine="560"/>
        <w:spacing w:before="450" w:after="450" w:line="312" w:lineRule="auto"/>
      </w:pPr>
      <w:r>
        <w:rPr>
          <w:rFonts w:ascii="宋体" w:hAnsi="宋体" w:eastAsia="宋体" w:cs="宋体"/>
          <w:color w:val="000"/>
          <w:sz w:val="28"/>
          <w:szCs w:val="28"/>
        </w:rPr>
        <w:t xml:space="preserve">二、认真开展三项活动，确保队伍整体素质不断提高</w:t>
      </w:r>
    </w:p>
    <w:p>
      <w:pPr>
        <w:ind w:left="0" w:right="0" w:firstLine="560"/>
        <w:spacing w:before="450" w:after="450" w:line="312" w:lineRule="auto"/>
      </w:pPr>
      <w:r>
        <w:rPr>
          <w:rFonts w:ascii="宋体" w:hAnsi="宋体" w:eastAsia="宋体" w:cs="宋体"/>
          <w:color w:val="000"/>
          <w:sz w:val="28"/>
          <w:szCs w:val="28"/>
        </w:rPr>
        <w:t xml:space="preserve">我们坚持以人为本，以党员先进性教育、政风行风评议和思想作风暨执法执纪教育整顿活动为契机，切实加强班子自身建设，不断提高队伍整体素质。</w:t>
      </w:r>
    </w:p>
    <w:p>
      <w:pPr>
        <w:ind w:left="0" w:right="0" w:firstLine="560"/>
        <w:spacing w:before="450" w:after="450" w:line="312" w:lineRule="auto"/>
      </w:pPr>
      <w:r>
        <w:rPr>
          <w:rFonts w:ascii="宋体" w:hAnsi="宋体" w:eastAsia="宋体" w:cs="宋体"/>
          <w:color w:val="000"/>
          <w:sz w:val="28"/>
          <w:szCs w:val="28"/>
        </w:rPr>
        <w:t xml:space="preserve">（一）认真开展党员先进性教育活动。xx年初，根据县委关于在全县党员中开展保持^v^员先进性教育活动的工作安排，从月份起，我局组织机关和城区全体党员认真开展了“保先”教育活动。经过近个月的集中教育活动，我局圆满完成了学习动员、分析评议、整改提高三个阶段的各项工作，取得了明显效果。通过保持党员先进性教育活动三个阶段的开展，我局人员无论在思想意识、精神面貌还是在实际行动中，基本实现了思想上永葆先进性、作风上展示先进性、行动上实践先进性的开展保先教育活动的目的，为全县地税事业的健康发展和遂平经济的腾飞提供了不竭的精神动力保障。先进性教育活动中，由于措施得力，成效显著，被县委督导组推荐为市级“保先”教育活动先进单位。</w:t>
      </w:r>
    </w:p>
    <w:p>
      <w:pPr>
        <w:ind w:left="0" w:right="0" w:firstLine="560"/>
        <w:spacing w:before="450" w:after="450" w:line="312" w:lineRule="auto"/>
      </w:pPr>
      <w:r>
        <w:rPr>
          <w:rFonts w:ascii="宋体" w:hAnsi="宋体" w:eastAsia="宋体" w:cs="宋体"/>
          <w:color w:val="000"/>
          <w:sz w:val="28"/>
          <w:szCs w:val="28"/>
        </w:rPr>
        <w:t xml:space="preserve">（二）认真开展政风行风评议活动。上半年，我们以打造地税机关依法行政、廉洁高效、勤政为民的良好形象为目标，以政风行风评议为载体，在县人大的直接支持和帮助下，狠抓作风建设和形象建设，认真落实“一条龙”服务、“一站式”办公和首问负责制、办结制等服务承诺，简化办税程序，切实解决办事效率低和办证难、缴税难等问题。把办税“零距离”，征收“零障碍”，质量“零差错”，信誉“零投诉”，构建平等、和谐、互信的新型征纳关系作为主要目标，全面推行文明办税“八公开”和公开办税“八项承诺”，切实改进服务手段，丰富服务内容，创新服务方式，进一步提升纳税服务水平，赢得了纳税人的好评，在行风评议中，获得了第二名的较好成绩。</w:t>
      </w:r>
    </w:p>
    <w:p>
      <w:pPr>
        <w:ind w:left="0" w:right="0" w:firstLine="560"/>
        <w:spacing w:before="450" w:after="450" w:line="312" w:lineRule="auto"/>
      </w:pPr>
      <w:r>
        <w:rPr>
          <w:rFonts w:ascii="宋体" w:hAnsi="宋体" w:eastAsia="宋体" w:cs="宋体"/>
          <w:color w:val="000"/>
          <w:sz w:val="28"/>
          <w:szCs w:val="28"/>
        </w:rPr>
        <w:t xml:space="preserve">（三）积极开展思想作风暨执法执纪教育整顿活动。下半年，为保持和发扬我们在行风评议中取得的成绩，从九月份开始，我们又在全系统内认真开展了以“开展教育整顿加强行风建设全力打造地税机关良好社会形象”为主体的思想作风暨执法执纪教育整顿活动，把它作为与收入并重的工作切实抓紧抓好，通过精心组织、扎实工作，按照我局《思想作风暨执法执纪教育整顿实施方案》认真开展宣传发动、组织集中学习、深入自查自纠、认真整改建制等各项工作，切实解决部分干部职工“政治思想不坚定、工作标准不高；工作日中午喝酒、上班期间打牌赌博及无故不上班；有法不依、执法不严，以言代法、随意执法、执法不规范；办事拖拉、推诿扯皮、效率低下，“门难进、脸难看、话难听、事难办”以及利用职权“吃、拿、卡、要、报”等问题，使我局人员的税风税纪、精神面貌有了进一步好转，执法执纪水平得以更大提高，形成了执法规范、人心思进、争先创优的良好局面，有力地促进了税收收入的稳定增长，教育整顿取得了明显效果，受到市局检查组的充分肯定。</w:t>
      </w:r>
    </w:p>
    <w:p>
      <w:pPr>
        <w:ind w:left="0" w:right="0" w:firstLine="560"/>
        <w:spacing w:before="450" w:after="450" w:line="312" w:lineRule="auto"/>
      </w:pPr>
      <w:r>
        <w:rPr>
          <w:rFonts w:ascii="宋体" w:hAnsi="宋体" w:eastAsia="宋体" w:cs="宋体"/>
          <w:color w:val="000"/>
          <w:sz w:val="28"/>
          <w:szCs w:val="28"/>
        </w:rPr>
        <w:t xml:space="preserve">三、积极贯彻落实各项制度，不断提高征管质量和效率</w:t>
      </w:r>
    </w:p>
    <w:p>
      <w:pPr>
        <w:ind w:left="0" w:right="0" w:firstLine="560"/>
        <w:spacing w:before="450" w:after="450" w:line="312" w:lineRule="auto"/>
      </w:pPr>
      <w:r>
        <w:rPr>
          <w:rFonts w:ascii="宋体" w:hAnsi="宋体" w:eastAsia="宋体" w:cs="宋体"/>
          <w:color w:val="000"/>
          <w:sz w:val="28"/>
          <w:szCs w:val="28"/>
        </w:rPr>
        <w:t xml:space="preserve">（一）实行国、地税协作，共创和谐税收环境。国、地税之间本着有利于推进依法治税、有利于加强税收征管、有利于方便纳税人的原则，实行了国、地税税收协作制度。国、地税协作制度的实行为科学化、精细化管理奠定了基础，进一步深化了地税征管改革，提高了管理的实效性，增强了税收执法的透明度，进一步提升了服务水平，创造了公平、公正、和谐的税收环境。</w:t>
      </w:r>
    </w:p>
    <w:p>
      <w:pPr>
        <w:ind w:left="0" w:right="0" w:firstLine="560"/>
        <w:spacing w:before="450" w:after="450" w:line="312" w:lineRule="auto"/>
      </w:pPr>
      <w:r>
        <w:rPr>
          <w:rFonts w:ascii="宋体" w:hAnsi="宋体" w:eastAsia="宋体" w:cs="宋体"/>
          <w:color w:val="000"/>
          <w:sz w:val="28"/>
          <w:szCs w:val="28"/>
        </w:rPr>
        <w:t xml:space="preserve">（二）实行税收管理员制度。按照市局工作要求，我们认真实行了税收管理员制度，为基层所制定《税收管理员制度》版面副，悬挂于各单位征收大厅，做到了制度上墙。通过税收管理员制度的实行，加强了税源管理，明确了管理职责，强化了税源监控，有效解决了“疏于管理、淡化责任”的问题。</w:t>
      </w:r>
    </w:p>
    <w:p>
      <w:pPr>
        <w:ind w:left="0" w:right="0" w:firstLine="560"/>
        <w:spacing w:before="450" w:after="450" w:line="312" w:lineRule="auto"/>
      </w:pPr>
      <w:r>
        <w:rPr>
          <w:rFonts w:ascii="宋体" w:hAnsi="宋体" w:eastAsia="宋体" w:cs="宋体"/>
          <w:color w:val="000"/>
          <w:sz w:val="28"/>
          <w:szCs w:val="28"/>
        </w:rPr>
        <w:t xml:space="preserve">（三）组织开展税源清查。我们在月份制定下发了《开展地方税源清查的工作方案》，本着“全面清查，不留死角”的原则，采取主管税务机关全面清查和县局进行抽查验收的方式进行。经过近一个月的努力，对纳税户如实、详尽地进行税务登记，基本杜绝税源管理的盲区，为实行纳税评估和信息采集、为进一步促进征管资料规范化、全面落实征管“六率”考核、保证完成全年税收任务奠定了良好基础。</w:t>
      </w:r>
    </w:p>
    <w:p>
      <w:pPr>
        <w:ind w:left="0" w:right="0" w:firstLine="560"/>
        <w:spacing w:before="450" w:after="450" w:line="312" w:lineRule="auto"/>
      </w:pPr>
      <w:r>
        <w:rPr>
          <w:rFonts w:ascii="宋体" w:hAnsi="宋体" w:eastAsia="宋体" w:cs="宋体"/>
          <w:color w:val="000"/>
          <w:sz w:val="28"/>
          <w:szCs w:val="28"/>
        </w:rPr>
        <w:t xml:space="preserve">四、严格执行税收政策，推进依法治税工作深入开展</w:t>
      </w:r>
    </w:p>
    <w:p>
      <w:pPr>
        <w:ind w:left="0" w:right="0" w:firstLine="560"/>
        <w:spacing w:before="450" w:after="450" w:line="312" w:lineRule="auto"/>
      </w:pPr>
      <w:r>
        <w:rPr>
          <w:rFonts w:ascii="宋体" w:hAnsi="宋体" w:eastAsia="宋体" w:cs="宋体"/>
          <w:color w:val="000"/>
          <w:sz w:val="28"/>
          <w:szCs w:val="28"/>
        </w:rPr>
        <w:t xml:space="preserve">（一）认真开展税法宣传活动，建立良好税收征纳关系。在个人所得税法宣传日、月份税收宣传月和法制宣传日，我们采取在城区召开重点企业纳税人座谈会，在各乡召开个体纳税户圆桌座谈会，在景区组织税收文艺演出队、在集中场所设立咨询台等多种形式，扎实有效地开展了各种税法宣传活动，取得预期效果，为依法诚信纳税创造了良好的社会环境。</w:t>
      </w:r>
    </w:p>
    <w:p>
      <w:pPr>
        <w:ind w:left="0" w:right="0" w:firstLine="560"/>
        <w:spacing w:before="450" w:after="450" w:line="312" w:lineRule="auto"/>
      </w:pPr>
      <w:r>
        <w:rPr>
          <w:rFonts w:ascii="宋体" w:hAnsi="宋体" w:eastAsia="宋体" w:cs="宋体"/>
          <w:color w:val="000"/>
          <w:sz w:val="28"/>
          <w:szCs w:val="28"/>
        </w:rPr>
        <w:t xml:space="preserve">（二）积极落实税收优惠政策，推动再就业工作顺利开展。一是广泛宣传，送政策上门。二是部门配合，掌握底子。三是严格把关，认真调查。四是快速审核，审批。五是服务到位，跟踪管理。通过以上措施，一年来，我局共审批享受税收优惠政策的下岗职工户，减免税金额万元，同时，办理其他弱势群体减免税户，减免税万元，有力地推动了我县再就业工作的顺利开展，为和谐社会的构建做出了积极贡献，受到了市政府的表彰。</w:t>
      </w:r>
    </w:p>
    <w:p>
      <w:pPr>
        <w:ind w:left="0" w:right="0" w:firstLine="560"/>
        <w:spacing w:before="450" w:after="450" w:line="312" w:lineRule="auto"/>
      </w:pPr>
      <w:r>
        <w:rPr>
          <w:rFonts w:ascii="宋体" w:hAnsi="宋体" w:eastAsia="宋体" w:cs="宋体"/>
          <w:color w:val="000"/>
          <w:sz w:val="28"/>
          <w:szCs w:val="28"/>
        </w:rPr>
        <w:t xml:space="preserve">（三）严格执行税收政策，把好涉税审批关。对企业上报来的各项涉税事项，我们坚持既要执行税收政策，又要支持企业长久发展的原则，既严格把关、认真审核审批，又热情服务、提供支持。今年，我局共审核审批各类涉税事项户次，其中减免营业税户，金额万元；财产损失户，金额万元；总机构管理费户，金额万元，有力地支持了企业的长远发展。同时，为使企业财务核算进一步规范，我们随时掌控企业财务状况，搞好财务编审，加强了对企业财务税收的管理。</w:t>
      </w:r>
    </w:p>
    <w:p>
      <w:pPr>
        <w:ind w:left="0" w:right="0" w:firstLine="560"/>
        <w:spacing w:before="450" w:after="450" w:line="312" w:lineRule="auto"/>
      </w:pPr>
      <w:r>
        <w:rPr>
          <w:rFonts w:ascii="宋体" w:hAnsi="宋体" w:eastAsia="宋体" w:cs="宋体"/>
          <w:color w:val="000"/>
          <w:sz w:val="28"/>
          <w:szCs w:val="28"/>
        </w:rPr>
        <w:t xml:space="preserve">（四）组织专项检查清缴工作，促进税收任务完成。一是组织了企业所得税的汇算清缴工作。抽调全局业务骨干，对全县企事业单位xx年度企业所得税进行了汇算清缴，共检查汇算户，查补税款余万元，罚款万余元。二是开展了发票专项检查。有重点地检查纳税户户，其中企业户，行政事业单位户，发现发票违规户数户，共收取发票违规罚款万余元，有力地打击了发票违规行为。三是组织了房地产税收专项检查。按照市局的统一部署，有针对性地对我县房地产、建筑业缴纳税收情况进行了检查，共查补房地产税收万元，罚款万元。既规范了税收秩序，又加强了组织收入工作力度。</w:t>
      </w:r>
    </w:p>
    <w:p>
      <w:pPr>
        <w:ind w:left="0" w:right="0" w:firstLine="560"/>
        <w:spacing w:before="450" w:after="450" w:line="312" w:lineRule="auto"/>
      </w:pPr>
      <w:r>
        <w:rPr>
          <w:rFonts w:ascii="宋体" w:hAnsi="宋体" w:eastAsia="宋体" w:cs="宋体"/>
          <w:color w:val="000"/>
          <w:sz w:val="28"/>
          <w:szCs w:val="28"/>
        </w:rPr>
        <w:t xml:space="preserve">（五）规范税收工作秩序，做好规范执法年试点工作。一是根据省、市局工作部署，及时成立由一把手为组长的工作领导小组，切实加强对该项工作的领导和监督。二是制定下发了《xx年规范税收秩序工作实施方案》，具体明确检查、规范的重点行业和内容及工作程序、工作要求。三是全力做好检查工作，堵塞征管漏洞。抽调业务素质高、能力强的人员组成检查小组深入各行业进行检查，并严厉打击重点行业的涉税违法行为，切实规范税收征管秩序。四是认真做好与国税、工商等部门的协作，实现资源共享。加大联合执法力度，不断规范执法行为。五是组织执法检查组，每季度都对基层单位税收执法情况进行检查，对发现的问题及时做出相应的处理意见，对过错执法的坚决予以撤销并追究有关责任人的责任。全年我局共通报批评人次，罚款元，从思想上触动、教育了基层税收执法人员，进一步提高了地税人员的法制观念。以上措施的推行，保证了我局规范执法活动的顺利进行，并收到预期效果，成效明显，得到了市、省稽查局的肯定，其工作做法和经验材料已被省局上报国家^v^。</w:t>
      </w:r>
    </w:p>
    <w:p>
      <w:pPr>
        <w:ind w:left="0" w:right="0" w:firstLine="560"/>
        <w:spacing w:before="450" w:after="450" w:line="312" w:lineRule="auto"/>
      </w:pPr>
      <w:r>
        <w:rPr>
          <w:rFonts w:ascii="宋体" w:hAnsi="宋体" w:eastAsia="宋体" w:cs="宋体"/>
          <w:color w:val="000"/>
          <w:sz w:val="28"/>
          <w:szCs w:val="28"/>
        </w:rPr>
        <w:t xml:space="preserve">五、加强党风廉政建设，保持地税干部队伍的纯洁性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阅读强智工作总结汇报四</w:t>
      </w:r>
    </w:p>
    <w:p>
      <w:pPr>
        <w:ind w:left="0" w:right="0" w:firstLine="560"/>
        <w:spacing w:before="450" w:after="450" w:line="312" w:lineRule="auto"/>
      </w:pPr>
      <w:r>
        <w:rPr>
          <w:rFonts w:ascii="宋体" w:hAnsi="宋体" w:eastAsia="宋体" w:cs="宋体"/>
          <w:color w:val="000"/>
          <w:sz w:val="28"/>
          <w:szCs w:val="28"/>
        </w:rPr>
        <w:t xml:space="preserve">税务信息作为基层地税部门政务的重要组成部分，在交流、反映情况、服务决策等方面发挥着重要作用。基层地税部门应紧紧围绕地税中心，认真纠正税务信息中存在的问题，积极调动各级做好信息的积极性，努力提高信息质量，充分发挥税务信息的重要作用。</w:t>
      </w:r>
    </w:p>
    <w:p>
      <w:pPr>
        <w:ind w:left="0" w:right="0" w:firstLine="560"/>
        <w:spacing w:before="450" w:after="450" w:line="312" w:lineRule="auto"/>
      </w:pPr>
      <w:r>
        <w:rPr>
          <w:rFonts w:ascii="宋体" w:hAnsi="宋体" w:eastAsia="宋体" w:cs="宋体"/>
          <w:color w:val="000"/>
          <w:sz w:val="28"/>
          <w:szCs w:val="28"/>
        </w:rPr>
        <w:t xml:space="preserve">一、基层地税部门信息中存在的问题</w:t>
      </w:r>
    </w:p>
    <w:p>
      <w:pPr>
        <w:ind w:left="0" w:right="0" w:firstLine="560"/>
        <w:spacing w:before="450" w:after="450" w:line="312" w:lineRule="auto"/>
      </w:pPr>
      <w:r>
        <w:rPr>
          <w:rFonts w:ascii="宋体" w:hAnsi="宋体" w:eastAsia="宋体" w:cs="宋体"/>
          <w:color w:val="000"/>
          <w:sz w:val="28"/>
          <w:szCs w:val="28"/>
        </w:rPr>
        <w:t xml:space="preserve">(一)思想认识不到位。有的单位对信息的重要性认识不足，重视程度不够，认为信息不如税收征管、执法等重要，开展不均衡。报喜不报忧的现象普遍存在，致使一些苗头性问题不能及时进入领导视野，信息服务决策、指导的功能得不到有效发挥。</w:t>
      </w:r>
    </w:p>
    <w:p>
      <w:pPr>
        <w:ind w:left="0" w:right="0" w:firstLine="560"/>
        <w:spacing w:before="450" w:after="450" w:line="312" w:lineRule="auto"/>
      </w:pPr>
      <w:r>
        <w:rPr>
          <w:rFonts w:ascii="宋体" w:hAnsi="宋体" w:eastAsia="宋体" w:cs="宋体"/>
          <w:color w:val="000"/>
          <w:sz w:val="28"/>
          <w:szCs w:val="28"/>
        </w:rPr>
        <w:t xml:space="preserve">(二)质量有待进一步提高。基层地税部门信息水平参差不齐，个别信息报送的时效性较差，一些好的题材、好的信息没有及时采编、上报，贻误了时机。一些单位动态信息报送多，经验性、问题性、调研性的信息少，信息结构单一;有的不能根据全省地税中心和本地实际报送“特色”信息，信息采用率低。</w:t>
      </w:r>
    </w:p>
    <w:p>
      <w:pPr>
        <w:ind w:left="0" w:right="0" w:firstLine="560"/>
        <w:spacing w:before="450" w:after="450" w:line="312" w:lineRule="auto"/>
      </w:pPr>
      <w:r>
        <w:rPr>
          <w:rFonts w:ascii="宋体" w:hAnsi="宋体" w:eastAsia="宋体" w:cs="宋体"/>
          <w:color w:val="000"/>
          <w:sz w:val="28"/>
          <w:szCs w:val="28"/>
        </w:rPr>
        <w:t xml:space="preserve">(三)考核奖惩机制不完善。近年来，基层地税部门建立健全了信息制度，将信息纳入岗位目标管理进行考核，促进了信息的规范化、制度化。但由于信息考核奖励不到位，以致基层个别单位信息报送的主动性不强、应付现象普遍，信息来源渠道不通畅，个别基层信息人员积极性不高、不愿从事信息，影响了信息整体作用的有效发挥。</w:t>
      </w:r>
    </w:p>
    <w:p>
      <w:pPr>
        <w:ind w:left="0" w:right="0" w:firstLine="560"/>
        <w:spacing w:before="450" w:after="450" w:line="312" w:lineRule="auto"/>
      </w:pPr>
      <w:r>
        <w:rPr>
          <w:rFonts w:ascii="宋体" w:hAnsi="宋体" w:eastAsia="宋体" w:cs="宋体"/>
          <w:color w:val="000"/>
          <w:sz w:val="28"/>
          <w:szCs w:val="28"/>
        </w:rPr>
        <w:t xml:space="preserve">(四)信息队伍建设跟不上形势发展。目前因地税系统征管改革力度大、人员调整相对频繁，个别科室和基层分局没有及时配备固定专人或者兼职信息员，有的单位甚至出现了轮流报送信息的现象，个别信息人员责任心不强、政治业务素质不高，不适应信息的需要。县局办公室信息人员不能及时收集全局信息素材，使信息和效率低下。</w:t>
      </w:r>
    </w:p>
    <w:p>
      <w:pPr>
        <w:ind w:left="0" w:right="0" w:firstLine="560"/>
        <w:spacing w:before="450" w:after="450" w:line="312" w:lineRule="auto"/>
      </w:pPr>
      <w:r>
        <w:rPr>
          <w:rFonts w:ascii="宋体" w:hAnsi="宋体" w:eastAsia="宋体" w:cs="宋体"/>
          <w:color w:val="000"/>
          <w:sz w:val="28"/>
          <w:szCs w:val="28"/>
        </w:rPr>
        <w:t xml:space="preserve">二、加强基层地税部门信息的意见和建议</w:t>
      </w:r>
    </w:p>
    <w:p>
      <w:pPr>
        <w:ind w:left="0" w:right="0" w:firstLine="560"/>
        <w:spacing w:before="450" w:after="450" w:line="312" w:lineRule="auto"/>
      </w:pPr>
      <w:r>
        <w:rPr>
          <w:rFonts w:ascii="宋体" w:hAnsi="宋体" w:eastAsia="宋体" w:cs="宋体"/>
          <w:color w:val="000"/>
          <w:sz w:val="28"/>
          <w:szCs w:val="28"/>
        </w:rPr>
        <w:t xml:space="preserve">(一)提高认识，切实增强做好信息的责任感</w:t>
      </w:r>
    </w:p>
    <w:p>
      <w:pPr>
        <w:ind w:left="0" w:right="0" w:firstLine="560"/>
        <w:spacing w:before="450" w:after="450" w:line="312" w:lineRule="auto"/>
      </w:pPr>
      <w:r>
        <w:rPr>
          <w:rFonts w:ascii="宋体" w:hAnsi="宋体" w:eastAsia="宋体" w:cs="宋体"/>
          <w:color w:val="000"/>
          <w:sz w:val="28"/>
          <w:szCs w:val="28"/>
        </w:rPr>
        <w:t xml:space="preserve">(二)围绕中心，进一步提高信息质量和效率</w:t>
      </w:r>
    </w:p>
    <w:p>
      <w:pPr>
        <w:ind w:left="0" w:right="0" w:firstLine="560"/>
        <w:spacing w:before="450" w:after="450" w:line="312" w:lineRule="auto"/>
      </w:pPr>
      <w:r>
        <w:rPr>
          <w:rFonts w:ascii="宋体" w:hAnsi="宋体" w:eastAsia="宋体" w:cs="宋体"/>
          <w:color w:val="000"/>
          <w:sz w:val="28"/>
          <w:szCs w:val="28"/>
        </w:rPr>
        <w:t xml:space="preserve">按照“围绕抓信息，抓好信息促”的思路，围绕税收中心和上级信息采编要点，及时、准确、全面地报送信息，努力提高质量和效率，使信息更加符合新时期地税的需要，跟上地税事业改革与发展的步伐。一是突出一个“快”字，抓好动态性信息的报送。要根据上级局和县委、政府不同时期、不同阶段的重点和部署，紧密结合基层地税部门实际，快速反应，及时上报开展情况，中采取的新举措，取得的新成效，增强信息的针对性，使上级领导及时了解情况、便于指导。二是围绕一个“实”字，抓好经验性和问题性信息的报送。信息人员要铺下身子，静下心来，深入开展调查研究，认真成绩和经验，找准问题的“症结”所在，提出切实可行的对策，形成有深度、有特色、有代表性、有启发意义的经验性和问题性信息，从而达到交流和宣传，反映情况，解决问题的目的，推动地税深入开展。三是立足一个“深”字，抓好深层次信息的报送。在坚持及时、准确、全面报送信息的同时，还要善于对所收集到的信息进行去粗取精，去伪存真，由表及里，由此及彼的分析，抓住事物本质，并积极通过换位思考和视角转换，以推动全局为出发点，努力提高信息的层次和价值。</w:t>
      </w:r>
    </w:p>
    <w:p>
      <w:pPr>
        <w:ind w:left="0" w:right="0" w:firstLine="560"/>
        <w:spacing w:before="450" w:after="450" w:line="312" w:lineRule="auto"/>
      </w:pPr>
      <w:r>
        <w:rPr>
          <w:rFonts w:ascii="宋体" w:hAnsi="宋体" w:eastAsia="宋体" w:cs="宋体"/>
          <w:color w:val="000"/>
          <w:sz w:val="28"/>
          <w:szCs w:val="28"/>
        </w:rPr>
        <w:t xml:space="preserve">(三)完善机制，推动信息高效有序开展</w:t>
      </w:r>
    </w:p>
    <w:p>
      <w:pPr>
        <w:ind w:left="0" w:right="0" w:firstLine="560"/>
        <w:spacing w:before="450" w:after="450" w:line="312" w:lineRule="auto"/>
      </w:pPr>
      <w:r>
        <w:rPr>
          <w:rFonts w:ascii="宋体" w:hAnsi="宋体" w:eastAsia="宋体" w:cs="宋体"/>
          <w:color w:val="000"/>
          <w:sz w:val="28"/>
          <w:szCs w:val="28"/>
        </w:rPr>
        <w:t xml:space="preserve">流心得体会，推动深入开展;要制定切实可行的信息考核办法，明确信息人员的岗位职责、各单位信息报送数量、考核奖惩办法等，并将信息纳入岗位目标管理之中。使信息有章可循、有制可依。二要严格考核。结合岗位目标管理，按季对各科室、基层分局信息进行严格考核，奖优罚劣，能者多劳。考核中，既要考核数量，又要考核质量。三要完善激励机制。要将考核结果与年终评先树优、业务能级管理、职务晋升等挂钩，并根据信息人员的实绩，给予一定的物质奖励和精神奖励，切实调动广大信息人员的积极性和主动性。</w:t>
      </w:r>
    </w:p>
    <w:p>
      <w:pPr>
        <w:ind w:left="0" w:right="0" w:firstLine="560"/>
        <w:spacing w:before="450" w:after="450" w:line="312" w:lineRule="auto"/>
      </w:pPr>
      <w:r>
        <w:rPr>
          <w:rFonts w:ascii="宋体" w:hAnsi="宋体" w:eastAsia="宋体" w:cs="宋体"/>
          <w:color w:val="000"/>
          <w:sz w:val="28"/>
          <w:szCs w:val="28"/>
        </w:rPr>
        <w:t xml:space="preserve">(四)切实提高信息人员素质，建设一支高素质信息队伍</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阅读强智工作总结汇报五</w:t>
      </w:r>
    </w:p>
    <w:p>
      <w:pPr>
        <w:ind w:left="0" w:right="0" w:firstLine="560"/>
        <w:spacing w:before="450" w:after="450" w:line="312" w:lineRule="auto"/>
      </w:pPr>
      <w:r>
        <w:rPr>
          <w:rFonts w:ascii="宋体" w:hAnsi="宋体" w:eastAsia="宋体" w:cs="宋体"/>
          <w:color w:val="000"/>
          <w:sz w:val="28"/>
          <w:szCs w:val="28"/>
        </w:rPr>
        <w:t xml:space="preserve">（四）抓牢抓实党建工作。县局党委自成立以来，不断增强“四个意识”，把政治建设摆在首位，严格落实党建工作主体责任，以全面从严治党为主线，着力推进党支部标准化建设。县局目前共有xxx名党员，其中机关党员xxx人（含离退休），分局党员xx人。按照要求及时与县直机关党工委进行对接，按照程序选举产生了机关党委、机关纪委，机关设置x个党支部，其中x-x党支部书记全部由党委委员兼任，x-x支部为老干支部。基层分局党员关系在乡镇，全部按时成立了党支部，还分别选举成立了工会、妇委会、团支部等群团组织。创建“品牌引领”、“典型引领”支部工作法，使支部建设有标准、有规则、有样本。创^v^内政治生活方式方法，充分利用“党建可视化平台”、“灯塔党建在线”等新媒体，探索组织生活新模式，实现党员学习教育立体化、全覆盖。充分发挥典型引领作用，依托张克成同志先进事迹，在系统内广泛宣传，提振税务干部干事创业的热情，形成了比学赶超的浓厚氛围。积极开展各类活动，组织在职党员到社区报到，组织开展义务献血、“慈心一日捐”等公益活动，树立税务机关的良好形象。</w:t>
      </w:r>
    </w:p>
    <w:p>
      <w:pPr>
        <w:ind w:left="0" w:right="0" w:firstLine="560"/>
        <w:spacing w:before="450" w:after="450" w:line="312" w:lineRule="auto"/>
      </w:pPr>
      <w:r>
        <w:rPr>
          <w:rFonts w:ascii="宋体" w:hAnsi="宋体" w:eastAsia="宋体" w:cs="宋体"/>
          <w:color w:val="000"/>
          <w:sz w:val="28"/>
          <w:szCs w:val="28"/>
        </w:rPr>
        <w:t xml:space="preserve">（五）扎实开展党风廉政建设。认真落实“两个责任”，进一步强化风险意识、责任意识。每月开展“廉政自省日”活动，采取邀请县纪委领导授课、集体学习、案例警示等方式，组织全体干部职工，进行廉政警示教育，有效提升了干部职工对全面从严治党的思想认识，筑牢了思想防线。积极开展纪律自查、廉政风险防控排查工作。制定《关于落实机构改革情况自查和廉政风险排查工作方案》，按照方案要求，各单位进行了细致自查，共查处存在的风险点x大类xx条，采取有针对性的措施防范风险，有力保障了国地税征管体制改革深入推进。在系统内持续开展明察暗访活动，着重就“一次办好”相关事项落实情况、干部职工思想稳定情况、原国地税业务相互熟悉情况、廉政风险排查工作开展情况、工作纪律遵守情况等几方面展开，对发现的问题及时进行提醒，并督促整改。</w:t>
      </w:r>
    </w:p>
    <w:p>
      <w:pPr>
        <w:ind w:left="0" w:right="0" w:firstLine="560"/>
        <w:spacing w:before="450" w:after="450" w:line="312" w:lineRule="auto"/>
      </w:pPr>
      <w:r>
        <w:rPr>
          <w:rFonts w:ascii="宋体" w:hAnsi="宋体" w:eastAsia="宋体" w:cs="宋体"/>
          <w:color w:val="000"/>
          <w:sz w:val="28"/>
          <w:szCs w:val="28"/>
        </w:rPr>
        <w:t xml:space="preserve">xxxx年xx县税务局将在市局和县委县政府的领导下，借机构改革之东风，不断凝心聚力、聚焦主责主业，认真做好辖区内税收、社保费和有关非税收入的征收工作，不断服务全县经济社会发展大局。努力实现锻造一流班子、锤炼一流队伍、砥砺一流作风、创新一流党建、培育一流文化、创建一流业绩，确保在全市考核中进入第一方阵，充分展现新税务新风采、新机构新作为。</w:t>
      </w:r>
    </w:p>
    <w:p>
      <w:pPr>
        <w:ind w:left="0" w:right="0" w:firstLine="560"/>
        <w:spacing w:before="450" w:after="450" w:line="312" w:lineRule="auto"/>
      </w:pPr>
      <w:r>
        <w:rPr>
          <w:rFonts w:ascii="宋体" w:hAnsi="宋体" w:eastAsia="宋体" w:cs="宋体"/>
          <w:color w:val="000"/>
          <w:sz w:val="28"/>
          <w:szCs w:val="28"/>
        </w:rPr>
        <w:t xml:space="preserve">一是抓好组织收入工作。坚持依法有序可控，严格落实组织收入原则，严守依法征税底线，做好年底前组织收入调度、最后冲刺及收官工作，确保圆满完成收入任务。注重加强与地方政府的沟通汇报，积极争取地方党委政府的理解和支持。</w:t>
      </w:r>
    </w:p>
    <w:p>
      <w:pPr>
        <w:ind w:left="0" w:right="0" w:firstLine="560"/>
        <w:spacing w:before="450" w:after="450" w:line="312" w:lineRule="auto"/>
      </w:pPr>
      <w:r>
        <w:rPr>
          <w:rFonts w:ascii="宋体" w:hAnsi="宋体" w:eastAsia="宋体" w:cs="宋体"/>
          <w:color w:val="000"/>
          <w:sz w:val="28"/>
          <w:szCs w:val="28"/>
        </w:rPr>
        <w:t xml:space="preserve">三是发挥职能作用，服务新旧动能转换。充分利用好税务部门的优势，用好用活税收政策，服务好全县新旧动能转换工作。对节能环保、效益较高，具有发展前景的企业如三峡新能源、xx新能源公司，对锣响汽车等创新型高新技术企业、环邦电子等新材料企业，对需要加快新旧动能转换的传统产业及耗能高、污染高的企业如银麦啤酒、广汇建材、中信钙业等重点企业，通过政策和服务支持，鼓励企业自主创新，帮助解决企业加快动能转换面临的实际困难。</w:t>
      </w:r>
    </w:p>
    <w:p>
      <w:pPr>
        <w:ind w:left="0" w:right="0" w:firstLine="560"/>
        <w:spacing w:before="450" w:after="450" w:line="312" w:lineRule="auto"/>
      </w:pPr>
      <w:r>
        <w:rPr>
          <w:rFonts w:ascii="宋体" w:hAnsi="宋体" w:eastAsia="宋体" w:cs="宋体"/>
          <w:color w:val="000"/>
          <w:sz w:val="28"/>
          <w:szCs w:val="28"/>
        </w:rPr>
        <w:t xml:space="preserve">四是抓好机关党建工作。通过创^v^建工作理念、载体和方式方法，加强党对税收工作的全面领导。抓细思想政治工作，在激励、厚爱干部上下功夫。根植沂蒙精神，传承红色基因，弘扬和践行中国税务精神，抓实精神文明创建，抓深税务文化建设，展现税务风采。抓严监督执纪问责，抓优干部队伍建设，培养一支让党和政府放心、让人民群众满意的税务铁军。</w:t>
      </w:r>
    </w:p>
    <w:p>
      <w:pPr>
        <w:ind w:left="0" w:right="0" w:firstLine="560"/>
        <w:spacing w:before="450" w:after="450" w:line="312" w:lineRule="auto"/>
      </w:pPr>
      <w:r>
        <w:rPr>
          <w:rFonts w:ascii="宋体" w:hAnsi="宋体" w:eastAsia="宋体" w:cs="宋体"/>
          <w:color w:val="000"/>
          <w:sz w:val="28"/>
          <w:szCs w:val="28"/>
        </w:rPr>
        <w:t xml:space="preserve">五是抓好党风廉政建设工作。高度重视和支持纪检工作，始终把纪律规矩挺在前面，主动向县纪委监委汇报机构改革工作情况，积极寻求业务指导，争取最x解支持。在机构改革期间强化监督执纪问责，推动从严治党延伸到机构改革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