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商务稽查支队工作总结(共6篇)</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商务稽查支队工作总结1在这一年，我本着“没有最好只有更好”这样一个目标，积极的完成了工作。我会在新的一年在接在励把工作做的更好。认真，按时，高效率地做好工作，积极配合其他同事做好工作。若在一些方面还有不足之处，望领导给予批评纠正，我会及时的...</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商务稽查支队工作总结1</w:t>
      </w:r>
    </w:p>
    <w:p>
      <w:pPr>
        <w:ind w:left="0" w:right="0" w:firstLine="560"/>
        <w:spacing w:before="450" w:after="450" w:line="312" w:lineRule="auto"/>
      </w:pPr>
      <w:r>
        <w:rPr>
          <w:rFonts w:ascii="宋体" w:hAnsi="宋体" w:eastAsia="宋体" w:cs="宋体"/>
          <w:color w:val="000"/>
          <w:sz w:val="28"/>
          <w:szCs w:val="28"/>
        </w:rPr>
        <w:t xml:space="preserve">在这一年，我本着“没有最好只有更好”这样一个目标，积极的完成了工作。我会在新的一年在接在励把工作做的更好。认真，按时，高效率地做好工作，积极配合其他同事做好工作。若在一些方面还有不足之处，望领导给予批评纠正，我会及时的改正错误，吸取教训，为建设和谐，平安，文明的稽查队做贡献。工作可以总结成以下几个要点：</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时间中，主动加强对稽查理论知识的学习。通过学习，提高了自己的敏锐性和鉴别能力，坚定了立场，坚定了信念，在稽查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当然，加强学习仍将是今后工作和生活中的一项主要的内容。不断加强学习，以适应社会发展的需要。能够主动配合上级领导，做好稽查工作。</w:t>
      </w:r>
    </w:p>
    <w:p>
      <w:pPr>
        <w:ind w:left="0" w:right="0" w:firstLine="560"/>
        <w:spacing w:before="450" w:after="450" w:line="312" w:lineRule="auto"/>
      </w:pPr>
      <w:r>
        <w:rPr>
          <w:rFonts w:ascii="宋体" w:hAnsi="宋体" w:eastAsia="宋体" w:cs="宋体"/>
          <w:color w:val="000"/>
          <w:sz w:val="28"/>
          <w:szCs w:val="28"/>
        </w:rPr>
        <w:t xml:space="preserve">&gt;二、工作纪律方面</w:t>
      </w:r>
    </w:p>
    <w:p>
      <w:pPr>
        <w:ind w:left="0" w:right="0" w:firstLine="560"/>
        <w:spacing w:before="450" w:after="450" w:line="312" w:lineRule="auto"/>
      </w:pPr>
      <w:r>
        <w:rPr>
          <w:rFonts w:ascii="宋体" w:hAnsi="宋体" w:eastAsia="宋体" w:cs="宋体"/>
          <w:color w:val="000"/>
          <w:sz w:val="28"/>
          <w:szCs w:val="28"/>
        </w:rPr>
        <w:t xml:space="preserve">我严格遵守达陕公司稽查队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针对稽查工作情况，切实加强了稽查时的安全防护措施。做到在稽查时选择视线良好、路面宽阔的地段，充分注意车辆、人身安全，确保道路畅通。通过学习，自觉遵守有关制度，强化了稽查安全工作。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但工作中也有不足的地方，在新的一年里，我将继续努力不断提升自己，争做一名优秀的稽查队员。</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商务稽查支队工作总结2</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宋体" w:hAnsi="宋体" w:eastAsia="宋体" w:cs="宋体"/>
          <w:color w:val="000"/>
          <w:sz w:val="28"/>
          <w:szCs w:val="28"/>
        </w:rPr>
        <w:t xml:space="preserve">今年，北屯地税局稽查局在局党组的正确领导下，在各科室、分局的密切配合下，通过1年多的运行，稽查局各项制度逐渐规范，基础工作逐渐得以完善，人员已逐渐转变思想观念，熟悉稽查工作的各个流程，各项工作已逐渐踏上正常运行轨道。一年来，稽查局坚持以整顿和规范税收秩序为目标，以查处和打击税收违法行为为中心，提升稽查能力,提高工作效率为抓手，加大稽查、处罚力度，有力地打击了偷逃税者，促进了我局收入任务的顺利完成。回顾一年来，我局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商务稽查支队工作总结3</w:t>
      </w:r>
    </w:p>
    <w:p>
      <w:pPr>
        <w:ind w:left="0" w:right="0" w:firstLine="560"/>
        <w:spacing w:before="450" w:after="450" w:line="312" w:lineRule="auto"/>
      </w:pPr>
      <w:r>
        <w:rPr>
          <w:rFonts w:ascii="宋体" w:hAnsi="宋体" w:eastAsia="宋体" w:cs="宋体"/>
          <w:color w:val="000"/>
          <w:sz w:val="28"/>
          <w:szCs w:val="28"/>
        </w:rPr>
        <w:t xml:space="preserve">1、继续开展药械市场日常监督检查工作。</w:t>
      </w:r>
    </w:p>
    <w:p>
      <w:pPr>
        <w:ind w:left="0" w:right="0" w:firstLine="560"/>
        <w:spacing w:before="450" w:after="450" w:line="312" w:lineRule="auto"/>
      </w:pPr>
      <w:r>
        <w:rPr>
          <w:rFonts w:ascii="宋体" w:hAnsi="宋体" w:eastAsia="宋体" w:cs="宋体"/>
          <w:color w:val="000"/>
          <w:sz w:val="28"/>
          <w:szCs w:val="28"/>
        </w:rPr>
        <w:t xml:space="preserve">2、继续开展非法药品冒充药品检查工作。</w:t>
      </w:r>
    </w:p>
    <w:p>
      <w:pPr>
        <w:ind w:left="0" w:right="0" w:firstLine="560"/>
        <w:spacing w:before="450" w:after="450" w:line="312" w:lineRule="auto"/>
      </w:pPr>
      <w:r>
        <w:rPr>
          <w:rFonts w:ascii="宋体" w:hAnsi="宋体" w:eastAsia="宋体" w:cs="宋体"/>
          <w:color w:val="000"/>
          <w:sz w:val="28"/>
          <w:szCs w:val="28"/>
        </w:rPr>
        <w:t xml:space="preserve">3、开展医疗器械经营使用单位专项检查，第二阶段工作。</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商务稽查支队工作总结4</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Xx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 集中学习阶段：为切实做到集中整顿与当前工作两不误、两促进，我队采取的主要办法是队长统一组织，队员自觉到位；上午开展正常的日常市场巡查工作，下午集中整顿。根据《Xx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Xx局长在——20xx年Xx市烟草工作会议上（树立新观念、找准新定位、拓展新视野、促进新转变、奋力谱写Xx烟草第三次跨越的新篇章）的报告、Xx烟局[20xx]28号文件、Xx烟局[20xx]13号文件。重点学习了《_烟草专卖法》、《_烟草专卖法实施条例》、《Xx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Xx市局文件精神，结合Xx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Xx市场监管此 资 料 转 贴 于 _工作总结 HtTp://稽查队工作的规范化、制度化、程序化、科学化。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Xx市场监管稽查的的全体工作人员的精神面焕然一新，大局意识、责任意识、服务意识、纪律意识明显增强，大家都能够紧紧围绕局党委和局领导的要求来规范自己的言行，思想和工作都能够高度统一到Xx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商务稽查支队工作总结5</w:t>
      </w:r>
    </w:p>
    <w:p>
      <w:pPr>
        <w:ind w:left="0" w:right="0" w:firstLine="560"/>
        <w:spacing w:before="450" w:after="450" w:line="312" w:lineRule="auto"/>
      </w:pPr>
      <w:r>
        <w:rPr>
          <w:rFonts w:ascii="宋体" w:hAnsi="宋体" w:eastAsia="宋体" w:cs="宋体"/>
          <w:color w:val="000"/>
          <w:sz w:val="28"/>
          <w:szCs w:val="28"/>
        </w:rPr>
        <w:t xml:space="preserve">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务，为岷县经济平稳较快发展发挥保驾护航的作用。</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截止6月20日底，稽查队计出动行政执法人员260人次，完成经济收入18万元，其中罚款万元。检查生产、销售单位110家，抽样176批次，办理质量、生产许可证等各类质量技术监督行政案件16起，涉案货值6万元。所办理的案件基本做到了事实清楚，证据确凿，程序规范，适用法律、法规和规章正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合理分工，明确责任，理清全年稽查工作思路。年初，我局领导及稽查队结合岷县的实际和稽查工作的需要，对人员进行了合理分工，明确了各自职责，确定了20xx年稽查工作思路，把食品、农资、建材方面的质量打假工作作为20xx年度的重要工作，把对岷县岷阳镇点心生产企业作为区域整治重点，从而为本年度稽查工作的有效开展奠定了可靠的基础。</w:t>
      </w:r>
    </w:p>
    <w:p>
      <w:pPr>
        <w:ind w:left="0" w:right="0" w:firstLine="560"/>
        <w:spacing w:before="450" w:after="450" w:line="312" w:lineRule="auto"/>
      </w:pPr>
      <w:r>
        <w:rPr>
          <w:rFonts w:ascii="宋体" w:hAnsi="宋体" w:eastAsia="宋体" w:cs="宋体"/>
          <w:color w:val="000"/>
          <w:sz w:val="28"/>
          <w:szCs w:val="28"/>
        </w:rPr>
        <w:t xml:space="preserve">2、加强内部管理，规范稽查行为。开展深入学习实践科学发展观活动，学习上级局主要领导的相关讲话精神，学习稽查业务知识等，进一步提高了队员思想素质，使队员的工作和业务素质逐渐向技术型、专业型转变。尤其是我们在立案调查每一个具体案子的过程中，都能及时与局领导及时进行沟通，以确保办案质量。</w:t>
      </w:r>
    </w:p>
    <w:p>
      <w:pPr>
        <w:ind w:left="0" w:right="0" w:firstLine="560"/>
        <w:spacing w:before="450" w:after="450" w:line="312" w:lineRule="auto"/>
      </w:pPr>
      <w:r>
        <w:rPr>
          <w:rFonts w:ascii="宋体" w:hAnsi="宋体" w:eastAsia="宋体" w:cs="宋体"/>
          <w:color w:val="000"/>
          <w:sz w:val="28"/>
          <w:szCs w:val="28"/>
        </w:rPr>
        <w:t xml:space="preserve">3、认真贯彻上级文件精神，积极开展各类产品质量专项执法检查活动。一是在元旦、春节、五一节等节假日期间，认真开展节日热消品的专项整治工作。共.计出动执法人员120人次，检查生产、销售单位31家，根据举报立案查处一起经销过期食品案件，没收过期牛奶50箱，罚款5万元。二是查农资保春耕方面。我队共出动行政执法人员84人次，检查农资销售单位36家，抽样23批次，同时配合省农机质监站抽取农机配件28批次，对销售不合格产品的3家单位进行了行政处罚。三是全力开展建筑材料质量专项执法检查。为更好地整顿和规范建材市场，防止劣质建材产品用于建筑工程给人们带来安全隐患，我队共计出动执法人员48人次，检查钢筋销售单位12家，正在处理2起销售不合格热轧带肋钢筋案件。四是联合市质监局稽查大队检查了14家手机销售单位，查处违法案件9起，罚款万元。五是积极受理投诉案件，成功协调解决1起投诉电动车案件。</w:t>
      </w:r>
    </w:p>
    <w:p>
      <w:pPr>
        <w:ind w:left="0" w:right="0" w:firstLine="560"/>
        <w:spacing w:before="450" w:after="450" w:line="312" w:lineRule="auto"/>
      </w:pPr>
      <w:r>
        <w:rPr>
          <w:rFonts w:ascii="宋体" w:hAnsi="宋体" w:eastAsia="宋体" w:cs="宋体"/>
          <w:color w:val="000"/>
          <w:sz w:val="28"/>
          <w:szCs w:val="28"/>
        </w:rPr>
        <w:t xml:space="preserve">4、食品安全方面，主要做好食品添加剂专项整治工作和企业、小作坊帮扶工作。根据食品安全新的形势和要求，食品添加剂专项整治是今年一项重要工作，我局根据上级要求，对全县的点心、糕点、豆制品、食醋、酱等企业和小作坊使用的食品添加剂进行了检查、备案，严格要求企业和加工户做好食品添加剂各项记录。严防非法添加物质在食品生产中使用，力争在源头把好关，确保我县食品生产安全；在日常监管的同时，帮助企业、小作坊在厂房设计、工艺流程布局、相关管理制度及记录上面给予指导，使其规范生产条件，依法生产经营。上半年我县1家食品生产企业顺利换发食品生产许可证，另有1家企业新获食品生产许可证，有效提升了企业对产品质量安全的保障能力，有利地促进了我县经济的健康稳定发展。</w:t>
      </w:r>
    </w:p>
    <w:p>
      <w:pPr>
        <w:ind w:left="0" w:right="0" w:firstLine="560"/>
        <w:spacing w:before="450" w:after="450" w:line="312" w:lineRule="auto"/>
      </w:pPr>
      <w:r>
        <w:rPr>
          <w:rFonts w:ascii="宋体" w:hAnsi="宋体" w:eastAsia="宋体" w:cs="宋体"/>
          <w:color w:val="000"/>
          <w:sz w:val="28"/>
          <w:szCs w:val="28"/>
        </w:rPr>
        <w:t xml:space="preserve">5、抓好信息宣传，及时上报稽查工作动态。</w:t>
      </w:r>
    </w:p>
    <w:p>
      <w:pPr>
        <w:ind w:left="0" w:right="0" w:firstLine="560"/>
        <w:spacing w:before="450" w:after="450" w:line="312" w:lineRule="auto"/>
      </w:pPr>
      <w:r>
        <w:rPr>
          <w:rFonts w:ascii="宋体" w:hAnsi="宋体" w:eastAsia="宋体" w:cs="宋体"/>
          <w:color w:val="000"/>
          <w:sz w:val="28"/>
          <w:szCs w:val="28"/>
        </w:rPr>
        <w:t xml:space="preserve">稽查队一直十分重视信息宣传和报送工作，积极和办公室联系，报送稽查信息信息，并及时上报稽查工作动态和各类专项整治行动工作总结。</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20xx年上半年，我们的稽查工作在上级的正确领导和关心支持下，在全队同志的共同努力下，取得了一定的成效，仍还存在一些不足之处。如：收集质量信息情报，对案件范围扩大化方面做的还不够；少数同志工作主动性还有待加强，业务素质还有待提高等等。所有这些，都有待我们在今后的工作中加以克服和改进。为此，我们决心努力用科学发展的观点武装自已的头脑，进一步解放思想，创新思维，树立不畏艰难，勇于干事创业的思想，爱岗敬业，倾力作为，积极履行好今后稽查工作中的各项职能，为岷县地方经济的高质量运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商务稽查支队工作总结6</w:t>
      </w:r>
    </w:p>
    <w:p>
      <w:pPr>
        <w:ind w:left="0" w:right="0" w:firstLine="560"/>
        <w:spacing w:before="450" w:after="450" w:line="312" w:lineRule="auto"/>
      </w:pPr>
      <w:r>
        <w:rPr>
          <w:rFonts w:ascii="宋体" w:hAnsi="宋体" w:eastAsia="宋体" w:cs="宋体"/>
          <w:color w:val="000"/>
          <w:sz w:val="28"/>
          <w:szCs w:val="28"/>
        </w:rPr>
        <w:t xml:space="preserve">我叫xx，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w:t>
      </w:r>
    </w:p>
    <w:p>
      <w:pPr>
        <w:ind w:left="0" w:right="0" w:firstLine="560"/>
        <w:spacing w:before="450" w:after="450" w:line="312" w:lineRule="auto"/>
      </w:pPr>
      <w:r>
        <w:rPr>
          <w:rFonts w:ascii="宋体" w:hAnsi="宋体" w:eastAsia="宋体" w:cs="宋体"/>
          <w:color w:val="000"/>
          <w:sz w:val="28"/>
          <w:szCs w:val="28"/>
        </w:rPr>
        <w:t xml:space="preserve">&gt;一、强化“稽”字</w:t>
      </w:r>
    </w:p>
    <w:p>
      <w:pPr>
        <w:ind w:left="0" w:right="0" w:firstLine="560"/>
        <w:spacing w:before="450" w:after="450" w:line="312" w:lineRule="auto"/>
      </w:pPr>
      <w:r>
        <w:rPr>
          <w:rFonts w:ascii="宋体" w:hAnsi="宋体" w:eastAsia="宋体" w:cs="宋体"/>
          <w:color w:val="000"/>
          <w:sz w:val="28"/>
          <w:szCs w:val="28"/>
        </w:rPr>
        <w:t xml:space="preserve">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w:t>
      </w:r>
    </w:p>
    <w:p>
      <w:pPr>
        <w:ind w:left="0" w:right="0" w:firstLine="560"/>
        <w:spacing w:before="450" w:after="450" w:line="312" w:lineRule="auto"/>
      </w:pPr>
      <w:r>
        <w:rPr>
          <w:rFonts w:ascii="宋体" w:hAnsi="宋体" w:eastAsia="宋体" w:cs="宋体"/>
          <w:color w:val="000"/>
          <w:sz w:val="28"/>
          <w:szCs w:val="28"/>
        </w:rPr>
        <w:t xml:space="preserve">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w:t>
      </w:r>
    </w:p>
    <w:p>
      <w:pPr>
        <w:ind w:left="0" w:right="0" w:firstLine="560"/>
        <w:spacing w:before="450" w:after="450" w:line="312" w:lineRule="auto"/>
      </w:pPr>
      <w:r>
        <w:rPr>
          <w:rFonts w:ascii="宋体" w:hAnsi="宋体" w:eastAsia="宋体" w:cs="宋体"/>
          <w:color w:val="000"/>
          <w:sz w:val="28"/>
          <w:szCs w:val="28"/>
        </w:rPr>
        <w:t xml:space="preserve">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w:t>
      </w:r>
    </w:p>
    <w:p>
      <w:pPr>
        <w:ind w:left="0" w:right="0" w:firstLine="560"/>
        <w:spacing w:before="450" w:after="450" w:line="312" w:lineRule="auto"/>
      </w:pPr>
      <w:r>
        <w:rPr>
          <w:rFonts w:ascii="宋体" w:hAnsi="宋体" w:eastAsia="宋体" w:cs="宋体"/>
          <w:color w:val="000"/>
          <w:sz w:val="28"/>
          <w:szCs w:val="28"/>
        </w:rPr>
        <w:t xml:space="preserve">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w:t>
      </w:r>
    </w:p>
    <w:p>
      <w:pPr>
        <w:ind w:left="0" w:right="0" w:firstLine="560"/>
        <w:spacing w:before="450" w:after="450" w:line="312" w:lineRule="auto"/>
      </w:pPr>
      <w:r>
        <w:rPr>
          <w:rFonts w:ascii="宋体" w:hAnsi="宋体" w:eastAsia="宋体" w:cs="宋体"/>
          <w:color w:val="000"/>
          <w:sz w:val="28"/>
          <w:szCs w:val="28"/>
        </w:rPr>
        <w:t xml:space="preserve">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w:t>
      </w:r>
    </w:p>
    <w:p>
      <w:pPr>
        <w:ind w:left="0" w:right="0" w:firstLine="560"/>
        <w:spacing w:before="450" w:after="450" w:line="312" w:lineRule="auto"/>
      </w:pPr>
      <w:r>
        <w:rPr>
          <w:rFonts w:ascii="宋体" w:hAnsi="宋体" w:eastAsia="宋体" w:cs="宋体"/>
          <w:color w:val="000"/>
          <w:sz w:val="28"/>
          <w:szCs w:val="28"/>
        </w:rPr>
        <w:t xml:space="preserve">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w:t>
      </w:r>
    </w:p>
    <w:p>
      <w:pPr>
        <w:ind w:left="0" w:right="0" w:firstLine="560"/>
        <w:spacing w:before="450" w:after="450" w:line="312" w:lineRule="auto"/>
      </w:pPr>
      <w:r>
        <w:rPr>
          <w:rFonts w:ascii="宋体" w:hAnsi="宋体" w:eastAsia="宋体" w:cs="宋体"/>
          <w:color w:val="000"/>
          <w:sz w:val="28"/>
          <w:szCs w:val="28"/>
        </w:rPr>
        <w:t xml:space="preserve">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2025-04-07T06:00:30+08:00</dcterms:created>
  <dcterms:modified xsi:type="dcterms:W3CDTF">2025-04-07T06:00:30+08:00</dcterms:modified>
</cp:coreProperties>
</file>

<file path=docProps/custom.xml><?xml version="1.0" encoding="utf-8"?>
<Properties xmlns="http://schemas.openxmlformats.org/officeDocument/2006/custom-properties" xmlns:vt="http://schemas.openxmlformats.org/officeDocument/2006/docPropsVTypes"/>
</file>