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2024年历史心得总结800字(四篇)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历史心得总结800字一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历史心得总结800字一</w:t>
      </w:r>
    </w:p>
    <w:p>
      <w:pPr>
        <w:ind w:left="0" w:right="0" w:firstLine="560"/>
        <w:spacing w:before="450" w:after="450" w:line="312" w:lineRule="auto"/>
      </w:pPr>
      <w:r>
        <w:rPr>
          <w:rFonts w:ascii="宋体" w:hAnsi="宋体" w:eastAsia="宋体" w:cs="宋体"/>
          <w:color w:val="000"/>
          <w:sz w:val="28"/>
          <w:szCs w:val="28"/>
        </w:rPr>
        <w:t xml:space="preserve">通过教师与学生身份的转变能更好的活跃课堂气氛。学生也不再只是被动的受教育者，而是学习的主体，学习的自主者，教师的教学过程也就是引导学生质疑、激发学生学习的积极性，学会学习，掌握学生方法。这样使教学过程变成学生不断提出问题、解决问题的探索过程;变成教师指导学生收集和利用学习资源的过程;变成教师针对学生的学习内容，选择不同学习方式的过程”。</w:t>
      </w:r>
    </w:p>
    <w:p>
      <w:pPr>
        <w:ind w:left="0" w:right="0" w:firstLine="560"/>
        <w:spacing w:before="450" w:after="450" w:line="312" w:lineRule="auto"/>
      </w:pPr>
      <w:r>
        <w:rPr>
          <w:rFonts w:ascii="宋体" w:hAnsi="宋体" w:eastAsia="宋体" w:cs="宋体"/>
          <w:color w:val="000"/>
          <w:sz w:val="28"/>
          <w:szCs w:val="28"/>
        </w:rPr>
        <w:t xml:space="preserve">传统的教师把自己置于课堂的中心，以知识权威者的身份说教，而新课程把教学过程视为师生交往的过程，同时，新课程倡导的是一种不确定的、动态的课程。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对于学生而言，以学生“自主”、“探究”为特征的新型学习方法逐渐进入课堂，新课程改革下初中历史主要有三种新型的学习方法，一是材料学习法，学生通过材料的分析培养分析解决问题的能力，是探究历史奥秘的一种途径，通过这样的学习活动活动，能够帮助学生了解历史学家实事求是地求证历史的方法;能够形成有深度的历史认识。</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w:t>
      </w:r>
    </w:p>
    <w:p>
      <w:pPr>
        <w:ind w:left="0" w:right="0" w:firstLine="560"/>
        <w:spacing w:before="450" w:after="450" w:line="312" w:lineRule="auto"/>
      </w:pPr>
      <w:r>
        <w:rPr>
          <w:rFonts w:ascii="宋体" w:hAnsi="宋体" w:eastAsia="宋体" w:cs="宋体"/>
          <w:color w:val="000"/>
          <w:sz w:val="28"/>
          <w:szCs w:val="28"/>
        </w:rPr>
        <w:t xml:space="preserve">通过这次对新课标的学习，更加认识到历史应该是不断反思，更新观念，脚踏实地才能做好的一门学科。要不断地从新课程标准、历史学科特点、历史学科的教育功能、课改先驱的课堂案例和反思中汲取营养，使自己的课堂永远让学生有一种耳目一新的特别感觉。</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历史心得总结800字二</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 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 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 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 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中学的学习要求与小学的不一样，学习方法也就不同20__年 历史教学工作总结20__年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历史心得总结800字三</w:t>
      </w:r>
    </w:p>
    <w:p>
      <w:pPr>
        <w:ind w:left="0" w:right="0" w:firstLine="560"/>
        <w:spacing w:before="450" w:after="450" w:line="312" w:lineRule="auto"/>
      </w:pPr>
      <w:r>
        <w:rPr>
          <w:rFonts w:ascii="宋体" w:hAnsi="宋体" w:eastAsia="宋体" w:cs="宋体"/>
          <w:color w:val="000"/>
          <w:sz w:val="28"/>
          <w:szCs w:val="28"/>
        </w:rPr>
        <w:t xml:space="preserve">本学期，本人任教初一年级245、246、247、248四个班的历史课，一学期来，本人自始至终以认真、严谨的治学态度，勤恳、坚持不懈的精神从事工作。以下是我在本学期的工作情况总结。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历史心得总结800字四</w:t>
      </w:r>
    </w:p>
    <w:p>
      <w:pPr>
        <w:ind w:left="0" w:right="0" w:firstLine="560"/>
        <w:spacing w:before="450" w:after="450" w:line="312" w:lineRule="auto"/>
      </w:pPr>
      <w:r>
        <w:rPr>
          <w:rFonts w:ascii="宋体" w:hAnsi="宋体" w:eastAsia="宋体" w:cs="宋体"/>
          <w:color w:val="000"/>
          <w:sz w:val="28"/>
          <w:szCs w:val="28"/>
        </w:rPr>
        <w:t xml:space="preserve">在历史长河中，人性改变了多少呢?从理论上讲，是一定会有所变化的，自然选择就已经假定了它既会作用于生理变化，也会作用于心理变化。然而，从已知的人类历史来说，人类的行为却并未发生多大的改变。</w:t>
      </w:r>
    </w:p>
    <w:p>
      <w:pPr>
        <w:ind w:left="0" w:right="0" w:firstLine="560"/>
        <w:spacing w:before="450" w:after="450" w:line="312" w:lineRule="auto"/>
      </w:pPr>
      <w:r>
        <w:rPr>
          <w:rFonts w:ascii="宋体" w:hAnsi="宋体" w:eastAsia="宋体" w:cs="宋体"/>
          <w:color w:val="000"/>
          <w:sz w:val="28"/>
          <w:szCs w:val="28"/>
        </w:rPr>
        <w:t xml:space="preserve">在不同的阶级之间，也不会有人性的不同：穷人和富人都有同样的冲动，只不过穷人没有什么机会，而且技能太差，没有机会实现他们的本能冲动而已。历史也清楚地表明了一件事，获胜的反叛都会采用他们过去习惯于谴责的方法。</w:t>
      </w:r>
    </w:p>
    <w:p>
      <w:pPr>
        <w:ind w:left="0" w:right="0" w:firstLine="560"/>
        <w:spacing w:before="450" w:after="450" w:line="312" w:lineRule="auto"/>
      </w:pPr>
      <w:r>
        <w:rPr>
          <w:rFonts w:ascii="宋体" w:hAnsi="宋体" w:eastAsia="宋体" w:cs="宋体"/>
          <w:color w:val="000"/>
          <w:sz w:val="28"/>
          <w:szCs w:val="28"/>
        </w:rPr>
        <w:t xml:space="preserve">人的演化一直是社会性的而不是生物性的，也就是说，人的进化程度不是经由物种遗传变异，而主要是因为经济、政治、智力和伦理道德的革新，通过模仿、习俗和教育的力量，个别地或者一代代地传递下去。</w:t>
      </w:r>
    </w:p>
    <w:p>
      <w:pPr>
        <w:ind w:left="0" w:right="0" w:firstLine="560"/>
        <w:spacing w:before="450" w:after="450" w:line="312" w:lineRule="auto"/>
      </w:pPr>
      <w:r>
        <w:rPr>
          <w:rFonts w:ascii="宋体" w:hAnsi="宋体" w:eastAsia="宋体" w:cs="宋体"/>
          <w:color w:val="000"/>
          <w:sz w:val="28"/>
          <w:szCs w:val="28"/>
        </w:rPr>
        <w:t xml:space="preserve">智力是历史中一种重要力量，但是也可以是分裂和破坏的力量。每100种新的思路，其中至少有99种可能连它们试图替代的那些旧传统都不如，因为这些习俗是无数代人在许多个世纪的历史长河中形成的智慧与经验的结晶。</w:t>
      </w:r>
    </w:p>
    <w:p>
      <w:pPr>
        <w:ind w:left="0" w:right="0" w:firstLine="560"/>
        <w:spacing w:before="450" w:after="450" w:line="312" w:lineRule="auto"/>
      </w:pPr>
      <w:r>
        <w:rPr>
          <w:rFonts w:ascii="宋体" w:hAnsi="宋体" w:eastAsia="宋体" w:cs="宋体"/>
          <w:color w:val="000"/>
          <w:sz w:val="28"/>
          <w:szCs w:val="28"/>
        </w:rPr>
        <w:t xml:space="preserve">那些抗拒改变的保守派，与提出改变的激进派具有同等的价值——甚至可能更有价值。新的观念应该被听取，因为少数新观念可能有用。但新观念必须通过异议、反对以及轻蔑的研磨。经过这样的对抗，才能产生充满张力的创造性力量，才能带来富有活力的发展，才能产生整体隐而不彰的基本统一与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2025-04-22T22:10:08+08:00</dcterms:created>
  <dcterms:modified xsi:type="dcterms:W3CDTF">2025-04-22T22:10:08+08:00</dcterms:modified>
</cp:coreProperties>
</file>

<file path=docProps/custom.xml><?xml version="1.0" encoding="utf-8"?>
<Properties xmlns="http://schemas.openxmlformats.org/officeDocument/2006/custom-properties" xmlns:vt="http://schemas.openxmlformats.org/officeDocument/2006/docPropsVTypes"/>
</file>