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煎煮中心工作总结(必备3篇)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煎煮中心工作总结1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一、...</w:t>
      </w:r>
    </w:p>
    <w:p>
      <w:pPr>
        <w:ind w:left="0" w:right="0" w:firstLine="560"/>
        <w:spacing w:before="450" w:after="450" w:line="312" w:lineRule="auto"/>
      </w:pPr>
      <w:r>
        <w:rPr>
          <w:rFonts w:ascii="黑体" w:hAnsi="黑体" w:eastAsia="黑体" w:cs="黑体"/>
          <w:color w:val="000000"/>
          <w:sz w:val="36"/>
          <w:szCs w:val="36"/>
          <w:b w:val="1"/>
          <w:bCs w:val="1"/>
        </w:rPr>
        <w:t xml:space="preserve">煎煮中心工作总结1</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煎煮中心工作总结2</w:t>
      </w:r>
    </w:p>
    <w:p>
      <w:pPr>
        <w:ind w:left="0" w:right="0" w:firstLine="560"/>
        <w:spacing w:before="450" w:after="450" w:line="312" w:lineRule="auto"/>
      </w:pPr>
      <w:r>
        <w:rPr>
          <w:rFonts w:ascii="宋体" w:hAnsi="宋体" w:eastAsia="宋体" w:cs="宋体"/>
          <w:color w:val="000"/>
          <w:sz w:val="28"/>
          <w:szCs w:val="28"/>
        </w:rPr>
        <w:t xml:space="preserve">20xx年药剂科工作总结</w:t>
      </w:r>
    </w:p>
    <w:p>
      <w:pPr>
        <w:ind w:left="0" w:right="0" w:firstLine="560"/>
        <w:spacing w:before="450" w:after="450" w:line="312" w:lineRule="auto"/>
      </w:pPr>
      <w:r>
        <w:rPr>
          <w:rFonts w:ascii="宋体" w:hAnsi="宋体" w:eastAsia="宋体" w:cs="宋体"/>
          <w:color w:val="000"/>
          <w:sz w:val="28"/>
          <w:szCs w:val="28"/>
        </w:rPr>
        <w:t xml:space="preserve">在过去的一年中，药剂科坚持以“科学发展观和构建和谐社会”为己任，认真贯彻执行药事管理的相关法律法规，在院长及院委会的直接领导下，在相关科室的大力支持下，紧紧围绕医院的工作重点和要求，全科职工团结协作顺利完成了各项工作任务和目标。现将20xx年药剂工作情况总结如下：</w:t>
      </w:r>
    </w:p>
    <w:p>
      <w:pPr>
        <w:ind w:left="0" w:right="0" w:firstLine="560"/>
        <w:spacing w:before="450" w:after="450" w:line="312" w:lineRule="auto"/>
      </w:pPr>
      <w:r>
        <w:rPr>
          <w:rFonts w:ascii="宋体" w:hAnsi="宋体" w:eastAsia="宋体" w:cs="宋体"/>
          <w:color w:val="000"/>
          <w:sz w:val="28"/>
          <w:szCs w:val="28"/>
        </w:rPr>
        <w:t xml:space="preserve">1. 20xx年度，药剂科药品销售万元，其中西药销售</w:t>
      </w:r>
    </w:p>
    <w:p>
      <w:pPr>
        <w:ind w:left="0" w:right="0" w:firstLine="560"/>
        <w:spacing w:before="450" w:after="450" w:line="312" w:lineRule="auto"/>
      </w:pPr>
      <w:r>
        <w:rPr>
          <w:rFonts w:ascii="宋体" w:hAnsi="宋体" w:eastAsia="宋体" w:cs="宋体"/>
          <w:color w:val="000"/>
          <w:sz w:val="28"/>
          <w:szCs w:val="28"/>
        </w:rPr>
        <w:t xml:space="preserve">万元，中药销售万元，门诊药品销售万元，其中基本药物销售万元。基本药物销售占门诊药品销售比例为95%。</w:t>
      </w:r>
    </w:p>
    <w:p>
      <w:pPr>
        <w:ind w:left="0" w:right="0" w:firstLine="560"/>
        <w:spacing w:before="450" w:after="450" w:line="312" w:lineRule="auto"/>
      </w:pPr>
      <w:r>
        <w:rPr>
          <w:rFonts w:ascii="宋体" w:hAnsi="宋体" w:eastAsia="宋体" w:cs="宋体"/>
          <w:color w:val="000"/>
          <w:sz w:val="28"/>
          <w:szCs w:val="28"/>
        </w:rPr>
        <w:t xml:space="preserve">2. 完善医院药事管理委员会工作，按期召开药事管理委员会，对医</w:t>
      </w:r>
    </w:p>
    <w:p>
      <w:pPr>
        <w:ind w:left="0" w:right="0" w:firstLine="560"/>
        <w:spacing w:before="450" w:after="450" w:line="312" w:lineRule="auto"/>
      </w:pPr>
      <w:r>
        <w:rPr>
          <w:rFonts w:ascii="宋体" w:hAnsi="宋体" w:eastAsia="宋体" w:cs="宋体"/>
          <w:color w:val="000"/>
          <w:sz w:val="28"/>
          <w:szCs w:val="28"/>
        </w:rPr>
        <w:t xml:space="preserve">院相关的药事工作进行讨论、安排。认真执行贯彻《_关于加强抗菌药物使用管理的通知》及《抗菌药物分级管理制度》》的相关工作，并对全院进行了《抗菌药物临床应用管理办法知识》培训，对我院的抗菌药物进行了分级管理，并严格执行。每季度对全院医师进行抗菌药物临床使用处方点评并进行公示。</w:t>
      </w:r>
    </w:p>
    <w:p>
      <w:pPr>
        <w:ind w:left="0" w:right="0" w:firstLine="560"/>
        <w:spacing w:before="450" w:after="450" w:line="312" w:lineRule="auto"/>
      </w:pPr>
      <w:r>
        <w:rPr>
          <w:rFonts w:ascii="宋体" w:hAnsi="宋体" w:eastAsia="宋体" w:cs="宋体"/>
          <w:color w:val="000"/>
          <w:sz w:val="28"/>
          <w:szCs w:val="28"/>
        </w:rPr>
        <w:t xml:space="preserve">顺利完成国家中医药社区先进工作单位创建工作，在创建工作中，药剂科担负中药房建设，中药煎药室建设，及相关指标5以及指标21的工作以及国家基本药物制度的落实等工作，在整个创建工作中，药剂科同仁能紧密合作，团结一下，认真学习各项相关文件精神及指标管理，落实煎药室的各项管理制度及制度牌建设，做好各项工作等级及煎药设备的清洁工作，中药房能严格贯彻相关的中药管理法规及技术标准规范，认真做好中药饮片的养护购进工作，做到规范化，合格化。 3.</w:t>
      </w:r>
    </w:p>
    <w:p>
      <w:pPr>
        <w:ind w:left="0" w:right="0" w:firstLine="560"/>
        <w:spacing w:before="450" w:after="450" w:line="312" w:lineRule="auto"/>
      </w:pPr>
      <w:r>
        <w:rPr>
          <w:rFonts w:ascii="黑体" w:hAnsi="黑体" w:eastAsia="黑体" w:cs="黑体"/>
          <w:color w:val="000000"/>
          <w:sz w:val="36"/>
          <w:szCs w:val="36"/>
          <w:b w:val="1"/>
          <w:bCs w:val="1"/>
        </w:rPr>
        <w:t xml:space="preserve">煎煮中心工作总结3</w:t>
      </w:r>
    </w:p>
    <w:p>
      <w:pPr>
        <w:ind w:left="0" w:right="0" w:firstLine="560"/>
        <w:spacing w:before="450" w:after="450" w:line="312" w:lineRule="auto"/>
      </w:pPr>
      <w:r>
        <w:rPr>
          <w:rFonts w:ascii="宋体" w:hAnsi="宋体" w:eastAsia="宋体" w:cs="宋体"/>
          <w:color w:val="000"/>
          <w:sz w:val="28"/>
          <w:szCs w:val="28"/>
        </w:rPr>
        <w:t xml:space="preserve">煎药室工作制度</w:t>
      </w:r>
    </w:p>
    <w:p>
      <w:pPr>
        <w:ind w:left="0" w:right="0" w:firstLine="560"/>
        <w:spacing w:before="450" w:after="450" w:line="312" w:lineRule="auto"/>
      </w:pPr>
      <w:r>
        <w:rPr>
          <w:rFonts w:ascii="宋体" w:hAnsi="宋体" w:eastAsia="宋体" w:cs="宋体"/>
          <w:color w:val="000"/>
          <w:sz w:val="28"/>
          <w:szCs w:val="28"/>
        </w:rPr>
        <w:t xml:space="preserve">为加强药品管理，保证煎药质量，根据《_药品管理法》和《医疗机构中药煎药室管理规范》等要求，制定煎药室工作制度。</w:t>
      </w:r>
    </w:p>
    <w:p>
      <w:pPr>
        <w:ind w:left="0" w:right="0" w:firstLine="560"/>
        <w:spacing w:before="450" w:after="450" w:line="312" w:lineRule="auto"/>
      </w:pPr>
      <w:r>
        <w:rPr>
          <w:rFonts w:ascii="宋体" w:hAnsi="宋体" w:eastAsia="宋体" w:cs="宋体"/>
          <w:color w:val="000"/>
          <w:sz w:val="28"/>
          <w:szCs w:val="28"/>
        </w:rPr>
        <w:t xml:space="preserve">一、煎药人员收到药剂，应详细核对病人姓名、性别、年龄、科别、服药时间、剂数与煎煮方法，经核对无误后，在收药本上签收。如有疑问，应及时与医生、调剂人员联系。</w:t>
      </w:r>
    </w:p>
    <w:p>
      <w:pPr>
        <w:ind w:left="0" w:right="0" w:firstLine="560"/>
        <w:spacing w:before="450" w:after="450" w:line="312" w:lineRule="auto"/>
      </w:pPr>
      <w:r>
        <w:rPr>
          <w:rFonts w:ascii="宋体" w:hAnsi="宋体" w:eastAsia="宋体" w:cs="宋体"/>
          <w:color w:val="000"/>
          <w:sz w:val="28"/>
          <w:szCs w:val="28"/>
        </w:rPr>
        <w:t xml:space="preserve">二、煎药时应认真执行煎药操作规程，按照标准化操作程序使用煎药设备。煎煮前将药材用冷水浸泡40～60分钟，加水量超过药材表面2厘米。做到一剂煎两次，煎煮时间根据药材的性质而定，一般为30～40分钟，保证煎药质量，对先煎、后下、冲服、烊化、包煎等需特殊处理的药物必须按规定特殊处理。</w:t>
      </w:r>
    </w:p>
    <w:p>
      <w:pPr>
        <w:ind w:left="0" w:right="0" w:firstLine="560"/>
        <w:spacing w:before="450" w:after="450" w:line="312" w:lineRule="auto"/>
      </w:pPr>
      <w:r>
        <w:rPr>
          <w:rFonts w:ascii="宋体" w:hAnsi="宋体" w:eastAsia="宋体" w:cs="宋体"/>
          <w:color w:val="000"/>
          <w:sz w:val="28"/>
          <w:szCs w:val="28"/>
        </w:rPr>
        <w:t xml:space="preserve">三、药剂煎好后，必须检查煎药设备的标签和中药包装标签姓名是否相符，无误者方可由护士验收签字领取。药渣应保存24小时备查。</w:t>
      </w:r>
    </w:p>
    <w:p>
      <w:pPr>
        <w:ind w:left="0" w:right="0" w:firstLine="560"/>
        <w:spacing w:before="450" w:after="450" w:line="312" w:lineRule="auto"/>
      </w:pPr>
      <w:r>
        <w:rPr>
          <w:rFonts w:ascii="宋体" w:hAnsi="宋体" w:eastAsia="宋体" w:cs="宋体"/>
          <w:color w:val="000"/>
          <w:sz w:val="28"/>
          <w:szCs w:val="28"/>
        </w:rPr>
        <w:t xml:space="preserve">四、煎药用具、容器应清洁干净，每煎完一剂后，应彻底清洗。内服、外用药器具应严格区分。</w:t>
      </w:r>
    </w:p>
    <w:p>
      <w:pPr>
        <w:ind w:left="0" w:right="0" w:firstLine="560"/>
        <w:spacing w:before="450" w:after="450" w:line="312" w:lineRule="auto"/>
      </w:pPr>
      <w:r>
        <w:rPr>
          <w:rFonts w:ascii="宋体" w:hAnsi="宋体" w:eastAsia="宋体" w:cs="宋体"/>
          <w:color w:val="000"/>
          <w:sz w:val="28"/>
          <w:szCs w:val="28"/>
        </w:rPr>
        <w:t xml:space="preserve">五、煎药室要注意安全，保持清洁卫生，严防火灾和用电安全。非工作需要其他人员不得进入煎药室。</w:t>
      </w:r>
    </w:p>
    <w:p>
      <w:pPr>
        <w:ind w:left="0" w:right="0" w:firstLine="560"/>
        <w:spacing w:before="450" w:after="450" w:line="312" w:lineRule="auto"/>
      </w:pPr>
      <w:r>
        <w:rPr>
          <w:rFonts w:ascii="宋体" w:hAnsi="宋体" w:eastAsia="宋体" w:cs="宋体"/>
          <w:color w:val="000"/>
          <w:sz w:val="28"/>
          <w:szCs w:val="28"/>
        </w:rPr>
        <w:t xml:space="preserve">六、对急重病人的药剂，应即领、即煎、即取，全程不得超过2小时。</w:t>
      </w:r>
    </w:p>
    <w:p>
      <w:pPr>
        <w:ind w:left="0" w:right="0" w:firstLine="560"/>
        <w:spacing w:before="450" w:after="450" w:line="312" w:lineRule="auto"/>
      </w:pPr>
      <w:r>
        <w:rPr>
          <w:rFonts w:ascii="宋体" w:hAnsi="宋体" w:eastAsia="宋体" w:cs="宋体"/>
          <w:color w:val="000"/>
          <w:sz w:val="28"/>
          <w:szCs w:val="28"/>
        </w:rPr>
        <w:t xml:space="preserve">七、煎药室应有详实的收发药记录，煎药记录及差错事故记录。</w:t>
      </w:r>
    </w:p>
    <w:p>
      <w:pPr>
        <w:ind w:left="0" w:right="0" w:firstLine="560"/>
        <w:spacing w:before="450" w:after="450" w:line="312" w:lineRule="auto"/>
      </w:pPr>
      <w:r>
        <w:rPr>
          <w:rFonts w:ascii="宋体" w:hAnsi="宋体" w:eastAsia="宋体" w:cs="宋体"/>
          <w:color w:val="000"/>
          <w:sz w:val="28"/>
          <w:szCs w:val="28"/>
        </w:rPr>
        <w:t xml:space="preserve">八、做好门诊病人的代煎中药工作，病人凭煎药费收据到煎药室办理代煎手续，工作人员必须热情接待，细致服务，详细告知病人相关用药事项。</w:t>
      </w:r>
    </w:p>
    <w:p>
      <w:pPr>
        <w:ind w:left="0" w:right="0" w:firstLine="560"/>
        <w:spacing w:before="450" w:after="450" w:line="312" w:lineRule="auto"/>
      </w:pPr>
      <w:r>
        <w:rPr>
          <w:rFonts w:ascii="宋体" w:hAnsi="宋体" w:eastAsia="宋体" w:cs="宋体"/>
          <w:color w:val="000"/>
          <w:sz w:val="28"/>
          <w:szCs w:val="28"/>
        </w:rPr>
        <w:t xml:space="preserve">九、加强煎药室安全管理，做好水电及电器设备维护，非工作人员不得进入煎药室。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