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最新社团公益活动总结 社团活动总结与反思(四篇)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社团公益活动总结 社团活动总结与反思一世界读书日快到了，校长最近在读什么书呢?22日，__大学的12位学生阅读推广使者来到校长张杰的办公室，“探秘”校长的私人书架，同校长畅聊读书那些事。“欢迎大家来我的办公室，我最近读的这本《共享经济》很不...</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社团活动总结与反思一</w:t>
      </w:r>
    </w:p>
    <w:p>
      <w:pPr>
        <w:ind w:left="0" w:right="0" w:firstLine="560"/>
        <w:spacing w:before="450" w:after="450" w:line="312" w:lineRule="auto"/>
      </w:pPr>
      <w:r>
        <w:rPr>
          <w:rFonts w:ascii="宋体" w:hAnsi="宋体" w:eastAsia="宋体" w:cs="宋体"/>
          <w:color w:val="000"/>
          <w:sz w:val="28"/>
          <w:szCs w:val="28"/>
        </w:rPr>
        <w:t xml:space="preserve">世界读书日快到了，校长最近在读什么书呢?22日，__大学的12位学生阅读推广使者来到校长张杰的办公室，“探秘”校长的私人书架，同校长畅聊读书那些事。“欢迎大家来我的办公室，我最近读的这本《共享经济》很不错，大家有时间可以找来看看。”张杰告诉大家，随着云计算、大数据、互联网和智能终端的.发展，经济运行模式也在悄悄发生变化，共享经济将通过广泛的协作、资源的共享，使人们获得更有效的发展和更便利的生活。当共享经济来临时，传统意义上的“资源”将被重新认知，大数据将成为真正的“资源”。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名师课外导读活动，邀请了多位国家级或教育部名师向广大学子推荐课外阅读书目，包括刘西拉、郑树棠、孙麒麟、王如竹、林志新、郭晓奎、俞勇、王岩、刘统、江晓原、乐经良、姚君喜等12位老师。“我给大家推荐了两本书，一本是《老交大的故事》，一本是《交大老教授》。我们会接触到很多文化和很多科技的东西，但在文化的范围之内，最重要的还是要讲传承。在科技方面，我们可以讲创新、讲应用，在传承这方面我想我们要认真研究一下交通大学120年来我们到底有多少宝贵的财富。”20_上海教育年度新闻人物、__大学船建学院教授刘西拉介绍说。教育部第一届国家教学名师奖获得者、《新视野大学英语》教材主编、__大学外国语学院郑树棠教授则推荐了《中国文化十一讲》，他希望交大学子以中华传统文化为根基，在创新的路上迈出坚定的步伐。</w:t>
      </w:r>
    </w:p>
    <w:p>
      <w:pPr>
        <w:ind w:left="0" w:right="0" w:firstLine="560"/>
        <w:spacing w:before="450" w:after="450" w:line="312" w:lineRule="auto"/>
      </w:pPr>
      <w:r>
        <w:rPr>
          <w:rFonts w:ascii="宋体" w:hAnsi="宋体" w:eastAsia="宋体" w:cs="宋体"/>
          <w:color w:val="000"/>
          <w:sz w:val="28"/>
          <w:szCs w:val="28"/>
        </w:rPr>
        <w:t xml:space="preserve">今年，上海交大图书馆在ic2人文拓展计划支持下，与校“励志讲坛”合作，创新推出精品读书讲座“书之道(book knows)”，采取“三人说书论道”的形式，邀请图书作者、相关有代表性的两位读者作为主讲，旨在弘扬阅读风尚，助力“学在交大”氛围引领。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今年起，上海交大在全体新生收到录取通知书时，将推广共读一本书活动，书目首选《老交大故事》等数目，利于新生了解校史以及交大人求学、治学的故事，增强新生对百廿交大悠久历史和优良办学基础的认同感和荣誉感，激励刻苦学习、奋勇争先的求学精神。上海交大还将在院系等层面推动“共读”计划。</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社团活动总结与反思二</w:t>
      </w:r>
    </w:p>
    <w:p>
      <w:pPr>
        <w:ind w:left="0" w:right="0" w:firstLine="560"/>
        <w:spacing w:before="450" w:after="450" w:line="312" w:lineRule="auto"/>
      </w:pPr>
      <w:r>
        <w:rPr>
          <w:rFonts w:ascii="宋体" w:hAnsi="宋体" w:eastAsia="宋体" w:cs="宋体"/>
          <w:color w:val="000"/>
          <w:sz w:val="28"/>
          <w:szCs w:val="28"/>
        </w:rPr>
        <w:t xml:space="preserve">大学爱国卫生月活动总结一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社团活动总结与反思三</w:t>
      </w:r>
    </w:p>
    <w:p>
      <w:pPr>
        <w:ind w:left="0" w:right="0" w:firstLine="560"/>
        <w:spacing w:before="450" w:after="450" w:line="312" w:lineRule="auto"/>
      </w:pPr>
      <w:r>
        <w:rPr>
          <w:rFonts w:ascii="宋体" w:hAnsi="宋体" w:eastAsia="宋体" w:cs="宋体"/>
          <w:color w:val="000"/>
          <w:sz w:val="28"/>
          <w:szCs w:val="28"/>
        </w:rPr>
        <w:t xml:space="preserve">_大学、_工业大学、_大学_学院和_第二师范学院共同主办的121世界艾滋病日“一起爱，放心艾”活动成功举办，_区电视台记者进行了跟拍采访。</w:t>
      </w:r>
    </w:p>
    <w:p>
      <w:pPr>
        <w:ind w:left="0" w:right="0" w:firstLine="560"/>
        <w:spacing w:before="450" w:after="450" w:line="312" w:lineRule="auto"/>
      </w:pPr>
      <w:r>
        <w:rPr>
          <w:rFonts w:ascii="宋体" w:hAnsi="宋体" w:eastAsia="宋体" w:cs="宋体"/>
          <w:color w:val="000"/>
          <w:sz w:val="28"/>
          <w:szCs w:val="28"/>
        </w:rPr>
        <w:t xml:space="preserve">11月30日早上8点，所有参加校外“暴走骑行”活动的人员都在_食堂门口集合，换上统一的带有“放心艾”标识的衣服，大家都整装待发，期待着接下来的“暴走”活动。把活动流程都说明清楚以后，所有的志愿者们就迈着整齐的步伐，开始了通往_第二师范学院的路程。</w:t>
      </w:r>
    </w:p>
    <w:p>
      <w:pPr>
        <w:ind w:left="0" w:right="0" w:firstLine="560"/>
        <w:spacing w:before="450" w:after="450" w:line="312" w:lineRule="auto"/>
      </w:pPr>
      <w:r>
        <w:rPr>
          <w:rFonts w:ascii="宋体" w:hAnsi="宋体" w:eastAsia="宋体" w:cs="宋体"/>
          <w:color w:val="000"/>
          <w:sz w:val="28"/>
          <w:szCs w:val="28"/>
        </w:rPr>
        <w:t xml:space="preserve">在路上，志愿者们拿着宣传艾滋病的泡沫板，手举“一起爱，放心艾，行动起来，为艾暖冬”的横幅，给行人们宣传艾滋病的相关知识，并通过宣传单仔细介绍了艾滋病的传播方式、传播条件、传播途径和正确预防艾滋病的方法。不仅如此，志愿者们还进行了“爱的抱抱”活动，希望大家可以平等的看待艾滋病人，让艾滋病人在这个冬天不惧严寒，坚强乐观的生活下去。</w:t>
      </w:r>
    </w:p>
    <w:p>
      <w:pPr>
        <w:ind w:left="0" w:right="0" w:firstLine="560"/>
        <w:spacing w:before="450" w:after="450" w:line="312" w:lineRule="auto"/>
      </w:pPr>
      <w:r>
        <w:rPr>
          <w:rFonts w:ascii="宋体" w:hAnsi="宋体" w:eastAsia="宋体" w:cs="宋体"/>
          <w:color w:val="000"/>
          <w:sz w:val="28"/>
          <w:szCs w:val="28"/>
        </w:rPr>
        <w:t xml:space="preserve">到达江二师以后，志愿者们在校园内发放宣传单。虽然天公不作美，一直在下雨，但是这丝毫没有影响到志愿者们参加活动的积极性，他们每人都拿一部分的宣传单，热心的向过往的同学们介绍艾滋病。同时，志愿者还邀请同学们关注同伴教育部门的微信公共平台，方便同学们在活动结束后也可以通过微信平台了解到更多的青春健康知识。此外，同伴教育部还开通了新浪微博送祝福的活动，所有参加活动的同学，都可以在线上给艾滋病人送上一段温暖的话。</w:t>
      </w:r>
    </w:p>
    <w:p>
      <w:pPr>
        <w:ind w:left="0" w:right="0" w:firstLine="560"/>
        <w:spacing w:before="450" w:after="450" w:line="312" w:lineRule="auto"/>
      </w:pPr>
      <w:r>
        <w:rPr>
          <w:rFonts w:ascii="宋体" w:hAnsi="宋体" w:eastAsia="宋体" w:cs="宋体"/>
          <w:color w:val="000"/>
          <w:sz w:val="28"/>
          <w:szCs w:val="28"/>
        </w:rPr>
        <w:t xml:space="preserve">此次活动让同学们了解到了“正确预防艾滋病”以及“如何看待艾滋病人”的知识，受到了师生们的一致好评。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社团活动总结与反思四</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供给了展示自我本事与发挥创造力的舞台。不但能开阔眼界，增加人生阅历，还能提高学生综合素质。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可是我也不想刚刚接手工作就被困难所_。于是，我开始向社团中大二的学哥学姐询问、学习，向班里的同学征求好的意见、提议。最终，在我们的共同努力下，最终成功的举办了一场开幕式，我参与了这一活动创办的过程，成功的吸引部分同学参与我感到很欣慰。可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在别人看来，这或许是一个简简单单的活动，可是当我们真正的参与到里面，从始至终的体会了这一举办的过程的时候，我才发现这是一种享受，一个能够体现自我本事，增强自信心的过程。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