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在猪场近期工作总结优秀</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回想不久前，还是个懵懂少年，如今已长大成人，需承担更多的责任；以前只需按师长的要求，好好学习就可以，如今景况不同了，不仅自己要以身作则，还需恰当地安排他人去完成工作。俗话说的好“冬练三九，夏练三伏”，恰好本...</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w:t>
      </w:r>
    </w:p>
    <w:p>
      <w:pPr>
        <w:ind w:left="0" w:right="0" w:firstLine="560"/>
        <w:spacing w:before="450" w:after="450" w:line="312" w:lineRule="auto"/>
      </w:pPr>
      <w:r>
        <w:rPr>
          <w:rFonts w:ascii="宋体" w:hAnsi="宋体" w:eastAsia="宋体" w:cs="宋体"/>
          <w:color w:val="000"/>
          <w:sz w:val="28"/>
          <w:szCs w:val="28"/>
        </w:rPr>
        <w:t xml:space="preserve">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年轻就是资本，兵来将挡，水来土填，有何可惧哉！上次竞聘定岗后，本人在二线担任一辅配一职。</w:t>
      </w:r>
    </w:p>
    <w:p>
      <w:pPr>
        <w:ind w:left="0" w:right="0" w:firstLine="560"/>
        <w:spacing w:before="450" w:after="450" w:line="312" w:lineRule="auto"/>
      </w:pPr>
      <w:r>
        <w:rPr>
          <w:rFonts w:ascii="宋体" w:hAnsi="宋体" w:eastAsia="宋体" w:cs="宋体"/>
          <w:color w:val="000"/>
          <w:sz w:val="28"/>
          <w:szCs w:val="28"/>
        </w:rPr>
        <w:t xml:space="preserve">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20xx年度，上半年春节后生猪价格呈现断崖式下跌，市场行情持续低迷，下半年8月起受非洲猪瘟疫情严峻复杂影响，市场行情起伏不定，等等的不利因素给畜牧业生产（特别是生猪产业）造成严重影响。开化县畜牧局紧紧围绕“保生态、保供给、保增收”的工作目标，克难攻坚、多措并举，落实省畜禽养殖废弃物高水平资源化利用部署、指导规模猪场集粪棚封闭式改造提升、深化农牧对接绿色循环体建设、推进美丽生态牧场示范创建，各项畜牧重点工作年度目标任务顺利完成。</w:t>
      </w:r>
    </w:p>
    <w:p>
      <w:pPr>
        <w:ind w:left="0" w:right="0" w:firstLine="560"/>
        <w:spacing w:before="450" w:after="450" w:line="312" w:lineRule="auto"/>
      </w:pPr>
      <w:r>
        <w:rPr>
          <w:rFonts w:ascii="宋体" w:hAnsi="宋体" w:eastAsia="宋体" w:cs="宋体"/>
          <w:color w:val="000"/>
          <w:sz w:val="28"/>
          <w:szCs w:val="28"/>
        </w:rPr>
        <w:t xml:space="preserve">规模猪场集粪棚封闭式改造提升是全面落实浙江省畜禽养殖废弃物高水平资源化利用工作基础，也是减少粪污及臭气对周边环境的影响的有力手段；农牧对接绿色循环体建设是深化推进种养结合、农牧循环的有效举措，也是畜禽养殖污染治理最经济有效、最持续运行的根本途径；美丽生态牧场示范创建是养殖场与美丽乡村、美丽田园协同发展的前提条件，也是畜牧业转型提升、绿色发展对外展示的窗口。20xx年开化以乡村振兴和钱江源大花园建设为契机，全力推进畜牧业绿色发展，提升规模猪场集粪棚22个、建设农牧对接绿色循环体5个、创建美丽生态牧场20个，畜禽养殖废弃物资源化利用率达99%以上。</w:t>
      </w:r>
    </w:p>
    <w:p>
      <w:pPr>
        <w:ind w:left="0" w:right="0" w:firstLine="560"/>
        <w:spacing w:before="450" w:after="450" w:line="312" w:lineRule="auto"/>
      </w:pPr>
      <w:r>
        <w:rPr>
          <w:rFonts w:ascii="宋体" w:hAnsi="宋体" w:eastAsia="宋体" w:cs="宋体"/>
          <w:color w:val="000"/>
          <w:sz w:val="28"/>
          <w:szCs w:val="28"/>
        </w:rPr>
        <w:t xml:space="preserve">开化各乡镇（芹阳办）严格按照《浙江省畜禽规模养殖场封闭式集粪棚建设指南（试行）》、《浙江省农牧对接的绿色循环体建设标准（试行）》和《浙江省级美丽牧场创建标准》，主动谋划、积极作为，坚持以地定畜、以种定养，按照“缺什么、补什么”的原则，有效落实建设主体，编制“一改造提升一方案”、“一循环体一方案”和“一美丽牧场一方案”，明确建设任务和措施，扎实推进畜牧重点工作，确保建设质量，打造了一批“场在园中、绿色美丽”嬗变中的.开化绿色畜牧业。20xx年畜牧重点工作已于11月26日率先通过市级评审验收。</w:t>
      </w:r>
    </w:p>
    <w:p>
      <w:pPr>
        <w:ind w:left="0" w:right="0" w:firstLine="560"/>
        <w:spacing w:before="450" w:after="450" w:line="312" w:lineRule="auto"/>
      </w:pPr>
      <w:r>
        <w:rPr>
          <w:rFonts w:ascii="宋体" w:hAnsi="宋体" w:eastAsia="宋体" w:cs="宋体"/>
          <w:color w:val="000"/>
          <w:sz w:val="28"/>
          <w:szCs w:val="28"/>
        </w:rPr>
        <w:t xml:space="preserve">开化县畜牧局认真总结工作经验，并采取“走出去、请进来”方式，多次组织畜牧干部职工、企业代表赴兄弟市县参观考察，乡镇畜牧管理员互看互学，开阔眼界；多次邀请省、市畜牧领导及专家莅临指导，进一步提升主体参与积极性。在建设主体选择上，坚持以对环境影响较大的生猪养殖场为主，同时试探性的向家禽、蜂等其它养殖主体拓展，项目通过前期储备、可行性调研、专家组评审、公示立项、检查指导和考核验收等程序，确保工作有序推进。工作过程中凝聚农作、土肥、植检、能源和畜牧等部门合力，安排技术力量跟进指导，并成功打造推出一批畜牧业绿色发展典型，成功入选衢州市农业局《绿色生态美丽智慧》宣传画册，还参与拍摄特色畜牧业发展宣传片《衢州蜂语》，随着宣传力度的加大畜牧业绿色发展氛围日渐浓厚。</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⑴猪舍纱窗长时间不清洗，网眼被灰尘堵塞，导致不能换气通风。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②可以收集公猪的尿液精液等喷洒于母猪的鼻嘴等处，促进母猪发情。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在猪场工作的总结猪场工作总结报告八</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在上级公司的大力支持下，我们成立以经理为首化解银行债务的专班，反复与农行沟通协调，成功科学化解了遗留农行债务1915.9万元，为公司的发展减轻了巨大的债务包袱。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一、防疫制度执行不严、落实不到位，特别是人员进出消毒隔离和各种疫苗的注射经常存在一些漏洞。二是基础饲养工作不到位，特别是环境卫生不到位，饲料饲喂不规范，护理不周到。三是对疾病的发生反应迟钝，事前没有预警。当疾病来临之前的征兆和表现没有细心观察，没有采取任何措施，思想上麻痹无准备。在事中没有得力措施，甚至公司采取的一些措施都落实缓慢不到位，没有及时控制好事态发展。在事后无总结，当疾病好转时没有人认真总结这次疾病是如何发生的，采用了什么措施好转的，以后我们遇到了此类事如何有序、有效应对，带来的结果是一些疾病的反复发生，损失一次比一次严重。</w:t>
      </w:r>
    </w:p>
    <w:p>
      <w:pPr>
        <w:ind w:left="0" w:right="0" w:firstLine="560"/>
        <w:spacing w:before="450" w:after="450" w:line="312" w:lineRule="auto"/>
      </w:pPr>
      <w:r>
        <w:rPr>
          <w:rFonts w:ascii="宋体" w:hAnsi="宋体" w:eastAsia="宋体" w:cs="宋体"/>
          <w:color w:val="000"/>
          <w:sz w:val="28"/>
          <w:szCs w:val="28"/>
        </w:rPr>
        <w:t xml:space="preserve">2、单产水平不高，公司生产这么多年，投入了大量的人力物力财力，改善了硬件设备。不敢说在全国最好，但在公司内也是首屈一指，但我们的生产远不如泰美，我们的单产水平一直不高，没有攻破公司生产技术上的瓶颈。我们的配种工作没突破、没创新，在育成上受疾病和人为管理不善影响，全年的单产水平一直停在较低水平。</w:t>
      </w:r>
    </w:p>
    <w:p>
      <w:pPr>
        <w:ind w:left="0" w:right="0" w:firstLine="560"/>
        <w:spacing w:before="450" w:after="450" w:line="312" w:lineRule="auto"/>
      </w:pPr>
      <w:r>
        <w:rPr>
          <w:rFonts w:ascii="宋体" w:hAnsi="宋体" w:eastAsia="宋体" w:cs="宋体"/>
          <w:color w:val="000"/>
          <w:sz w:val="28"/>
          <w:szCs w:val="28"/>
        </w:rPr>
        <w:t xml:space="preserve">3、受人为因素影响，在第四季度的生产中受到了人为因素的影响：一是、载猪改造带来了生产上的损失。二是饲料自动化系统投入使用，由于对新的事物了解不透，使用不得法，造成饲料很大浪费，具体表现在断料、浪费料、混吃料。三是减员增效的想法推行过早，一些人思想动摇，加上场长管理不力造成饲料浪费。四是育肥阶段牲猪突发倒地护理不及时,鼓气死亡过多造成了损失。</w:t>
      </w:r>
    </w:p>
    <w:p>
      <w:pPr>
        <w:ind w:left="0" w:right="0" w:firstLine="560"/>
        <w:spacing w:before="450" w:after="450" w:line="312" w:lineRule="auto"/>
      </w:pPr>
      <w:r>
        <w:rPr>
          <w:rFonts w:ascii="宋体" w:hAnsi="宋体" w:eastAsia="宋体" w:cs="宋体"/>
          <w:color w:val="000"/>
          <w:sz w:val="28"/>
          <w:szCs w:val="28"/>
        </w:rPr>
        <w:t xml:space="preserve">2、在经营方面存在两点不足：一是在经营方面的观点和措施不灵活，缺乏对市场预测评估，与市场接轨慢，带来了内贸猪、种猪的利润与预期有差距。二是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1、在人员管理上存在不足，一是执行力不到位。二是工作飘浮。三是思</w:t>
      </w:r>
    </w:p>
    <w:p>
      <w:pPr>
        <w:ind w:left="0" w:right="0" w:firstLine="560"/>
        <w:spacing w:before="450" w:after="450" w:line="312" w:lineRule="auto"/>
      </w:pPr>
      <w:r>
        <w:rPr>
          <w:rFonts w:ascii="宋体" w:hAnsi="宋体" w:eastAsia="宋体" w:cs="宋体"/>
          <w:color w:val="000"/>
          <w:sz w:val="28"/>
          <w:szCs w:val="28"/>
        </w:rPr>
        <w:t xml:space="preserve">想固化、老化，创新、突破不足。</w:t>
      </w:r>
    </w:p>
    <w:p>
      <w:pPr>
        <w:ind w:left="0" w:right="0" w:firstLine="560"/>
        <w:spacing w:before="450" w:after="450" w:line="312" w:lineRule="auto"/>
      </w:pPr>
      <w:r>
        <w:rPr>
          <w:rFonts w:ascii="宋体" w:hAnsi="宋体" w:eastAsia="宋体" w:cs="宋体"/>
          <w:color w:val="000"/>
          <w:sz w:val="28"/>
          <w:szCs w:val="28"/>
        </w:rPr>
        <w:t xml:space="preserve">2、精细化管理效果不明显：一是公司精细化管理制订方案不统一。二是精细化检查不严格，处罚不严厉。三是各单位精细化管理推行不扎实，请人情，讲面子，流于形式。</w:t>
      </w:r>
    </w:p>
    <w:p>
      <w:pPr>
        <w:ind w:left="0" w:right="0" w:firstLine="560"/>
        <w:spacing w:before="450" w:after="450" w:line="312" w:lineRule="auto"/>
      </w:pPr>
      <w:r>
        <w:rPr>
          <w:rFonts w:ascii="宋体" w:hAnsi="宋体" w:eastAsia="宋体" w:cs="宋体"/>
          <w:color w:val="000"/>
          <w:sz w:val="28"/>
          <w:szCs w:val="28"/>
        </w:rPr>
        <w:t xml:space="preserve">1、20xx年经营计划目标。</w:t>
      </w:r>
    </w:p>
    <w:p>
      <w:pPr>
        <w:ind w:left="0" w:right="0" w:firstLine="560"/>
        <w:spacing w:before="450" w:after="450" w:line="312" w:lineRule="auto"/>
      </w:pPr>
      <w:r>
        <w:rPr>
          <w:rFonts w:ascii="宋体" w:hAnsi="宋体" w:eastAsia="宋体" w:cs="宋体"/>
          <w:color w:val="000"/>
          <w:sz w:val="28"/>
          <w:szCs w:val="28"/>
        </w:rPr>
        <w:t xml:space="preserve">①全年有效生产任务计划目标45960头。</w:t>
      </w:r>
    </w:p>
    <w:p>
      <w:pPr>
        <w:ind w:left="0" w:right="0" w:firstLine="560"/>
        <w:spacing w:before="450" w:after="450" w:line="312" w:lineRule="auto"/>
      </w:pPr>
      <w:r>
        <w:rPr>
          <w:rFonts w:ascii="宋体" w:hAnsi="宋体" w:eastAsia="宋体" w:cs="宋体"/>
          <w:color w:val="000"/>
          <w:sz w:val="28"/>
          <w:szCs w:val="28"/>
        </w:rPr>
        <w:t xml:space="preserve">②全年计划产仔5600胎，产活仔59000头。</w:t>
      </w:r>
    </w:p>
    <w:p>
      <w:pPr>
        <w:ind w:left="0" w:right="0" w:firstLine="560"/>
        <w:spacing w:before="450" w:after="450" w:line="312" w:lineRule="auto"/>
      </w:pPr>
      <w:r>
        <w:rPr>
          <w:rFonts w:ascii="宋体" w:hAnsi="宋体" w:eastAsia="宋体" w:cs="宋体"/>
          <w:color w:val="000"/>
          <w:sz w:val="28"/>
          <w:szCs w:val="28"/>
        </w:rPr>
        <w:t xml:space="preserve">③仔猪育成率96%以上，全群育成率达88%以上，全年饲料报酬控制在规定的范围之内。</w:t>
      </w:r>
    </w:p>
    <w:p>
      <w:pPr>
        <w:ind w:left="0" w:right="0" w:firstLine="560"/>
        <w:spacing w:before="450" w:after="450" w:line="312" w:lineRule="auto"/>
      </w:pPr>
      <w:r>
        <w:rPr>
          <w:rFonts w:ascii="宋体" w:hAnsi="宋体" w:eastAsia="宋体" w:cs="宋体"/>
          <w:color w:val="000"/>
          <w:sz w:val="28"/>
          <w:szCs w:val="28"/>
        </w:rPr>
        <w:t xml:space="preserve">④计划实现总收入6760万元，其中销售种猪收入820万元，其他出口及内销收入5940万元。</w:t>
      </w:r>
    </w:p>
    <w:p>
      <w:pPr>
        <w:ind w:left="0" w:right="0" w:firstLine="560"/>
        <w:spacing w:before="450" w:after="450" w:line="312" w:lineRule="auto"/>
      </w:pPr>
      <w:r>
        <w:rPr>
          <w:rFonts w:ascii="宋体" w:hAnsi="宋体" w:eastAsia="宋体" w:cs="宋体"/>
          <w:color w:val="000"/>
          <w:sz w:val="28"/>
          <w:szCs w:val="28"/>
        </w:rPr>
        <w:t xml:space="preserve">2、为了确保20xx年经营目标的实现，公司将围绕生产、经营总体思想是做好精细化管理工作，实现“三高”。一是围绕“三多”多产、多活、多育成，实现生产高水平。二是围绕出口、内贸种猪原料市场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xx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①进一步弘扬企业文化，丰富企业文件建设内涵，彰显国企风范。公司将进一步改善职工的生产、生活条件，开展丰富多彩的活动，丰富员工的业务生活，陶冶职工情操，增强企业员工的归属感和企业的凝聚力。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③充分利用宣传栏、网站及相关的广告等阵地，大力做好宣传工作，提升知名种猪品牌企业形象。</w:t>
      </w:r>
    </w:p>
    <w:p>
      <w:pPr>
        <w:ind w:left="0" w:right="0" w:firstLine="560"/>
        <w:spacing w:before="450" w:after="450" w:line="312" w:lineRule="auto"/>
      </w:pPr>
      <w:r>
        <w:rPr>
          <w:rFonts w:ascii="宋体" w:hAnsi="宋体" w:eastAsia="宋体" w:cs="宋体"/>
          <w:color w:val="000"/>
          <w:sz w:val="28"/>
          <w:szCs w:val="28"/>
        </w:rPr>
        <w:t xml:space="preserve">④积极扎实开展好党建工作。利用各种渠道开展好党员学习，带动公司各项工作的发展。</w:t>
      </w:r>
    </w:p>
    <w:p>
      <w:pPr>
        <w:ind w:left="0" w:right="0" w:firstLine="560"/>
        <w:spacing w:before="450" w:after="450" w:line="312" w:lineRule="auto"/>
      </w:pPr>
      <w:r>
        <w:rPr>
          <w:rFonts w:ascii="宋体" w:hAnsi="宋体" w:eastAsia="宋体" w:cs="宋体"/>
          <w:color w:val="000"/>
          <w:sz w:val="28"/>
          <w:szCs w:val="28"/>
        </w:rPr>
        <w:t xml:space="preserve">⑤严格执行各项内控管理工作，落实内控工作要求，使公司自上到下形成一种风清气正、廉洁高效的局面。</w:t>
      </w:r>
    </w:p>
    <w:p>
      <w:pPr>
        <w:ind w:left="0" w:right="0" w:firstLine="560"/>
        <w:spacing w:before="450" w:after="450" w:line="312" w:lineRule="auto"/>
      </w:pPr>
      <w:r>
        <w:rPr>
          <w:rFonts w:ascii="宋体" w:hAnsi="宋体" w:eastAsia="宋体" w:cs="宋体"/>
          <w:color w:val="000"/>
          <w:sz w:val="28"/>
          <w:szCs w:val="28"/>
        </w:rPr>
        <w:t xml:space="preserve">⑥狠抓安全生产工作，安全工作是企业的生命线，公司将把安全生产工作放在首位来抓，做到警钟长鸣，常抓不懈。</w:t>
      </w:r>
    </w:p>
    <w:p>
      <w:pPr>
        <w:ind w:left="0" w:right="0" w:firstLine="560"/>
        <w:spacing w:before="450" w:after="450" w:line="312" w:lineRule="auto"/>
      </w:pPr>
      <w:r>
        <w:rPr>
          <w:rFonts w:ascii="宋体" w:hAnsi="宋体" w:eastAsia="宋体" w:cs="宋体"/>
          <w:color w:val="000"/>
          <w:sz w:val="28"/>
          <w:szCs w:val="28"/>
        </w:rPr>
        <w:t xml:space="preserve">总之，我们在20xx年受到了疾病的侵袭和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公司实现上市宏伟目标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2025-01-31T03:08:33+08:00</dcterms:created>
  <dcterms:modified xsi:type="dcterms:W3CDTF">2025-01-31T03:08:33+08:00</dcterms:modified>
</cp:coreProperties>
</file>

<file path=docProps/custom.xml><?xml version="1.0" encoding="utf-8"?>
<Properties xmlns="http://schemas.openxmlformats.org/officeDocument/2006/custom-properties" xmlns:vt="http://schemas.openxmlformats.org/officeDocument/2006/docPropsVTypes"/>
</file>