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2024年幼儿园总结不足之处 幼儿园班级总结不足之处(五篇)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幼儿园总结不足之处 幼儿园班级总结不足之处一一、思想素养我毕业于淄博师范高等专科校园，共六年的师范生活炼就了我扎实的基本功。毕业时，我各项成绩名列前茅，被评为优秀毕业生。本人不断提高自身的素质和修养，工作中从不迟到和早退，坚持100%出勤，...</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幼儿园班级总结不足之处一</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校园，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能把握作为一名幼教工作者应具备的职业道德，虚心理解老师们的指导。平时严已律己，“爱字融于于心，职责重于身”。时刻把教师职业道德标准放在首位，把爱心和关怀留给每一个孩子。既然家长把他们的期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用心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个性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用心配合我们开展主题活动，家园联系密切，认真填写各类调查表，按时发放《亲子手册》，也正因为本着真诚对待的原则，生活中难免有些小的摩擦但我们会耐心的解释，我们尊重了他们，处处为他们着想，家长也就十分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忙，使我能很快熟悉环境和状况，给我的工作给予极大的帮忙。但是由于我阅历尚浅，还有好多事情做的还不够，例如理论经验、育儿经验、课堂教学等各方面，园里的好多老师都是我学习的榜样，以后我将以更用心的心态来应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潜力或是知识面的扩充都有帮忙。我相信，因为我对自己充满信心，我努力，因为校园给我创造了良好的发挥条件，所以我坚信，我必须能做的更优秀!</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幼儿园班级总结不足之处二</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幼儿园班级总结不足之处三</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幼儿园班级总结不足之处四</w:t>
      </w:r>
    </w:p>
    <w:p>
      <w:pPr>
        <w:ind w:left="0" w:right="0" w:firstLine="560"/>
        <w:spacing w:before="450" w:after="450" w:line="312" w:lineRule="auto"/>
      </w:pPr>
      <w:r>
        <w:rPr>
          <w:rFonts w:ascii="宋体" w:hAnsi="宋体" w:eastAsia="宋体" w:cs="宋体"/>
          <w:color w:val="000"/>
          <w:sz w:val="28"/>
          <w:szCs w:val="28"/>
        </w:rPr>
        <w:t xml:space="preserve">尊敬的各位领导、各位老师和各位家长，大家好!</w:t>
      </w:r>
    </w:p>
    <w:p>
      <w:pPr>
        <w:ind w:left="0" w:right="0" w:firstLine="560"/>
        <w:spacing w:before="450" w:after="450" w:line="312" w:lineRule="auto"/>
      </w:pPr>
      <w:r>
        <w:rPr>
          <w:rFonts w:ascii="宋体" w:hAnsi="宋体" w:eastAsia="宋体" w:cs="宋体"/>
          <w:color w:val="000"/>
          <w:sz w:val="28"/>
          <w:szCs w:val="28"/>
        </w:rPr>
        <w:t xml:space="preserve">时间过得真快，我园20__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5，经常对全园教师进行定期培训，通过相互交流，提高教师的自身的`业务水平和素质。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560"/>
        <w:spacing w:before="450" w:after="450" w:line="312" w:lineRule="auto"/>
      </w:pPr>
      <w:r>
        <w:rPr>
          <w:rFonts w:ascii="黑体" w:hAnsi="黑体" w:eastAsia="黑体" w:cs="黑体"/>
          <w:color w:val="000000"/>
          <w:sz w:val="36"/>
          <w:szCs w:val="36"/>
          <w:b w:val="1"/>
          <w:bCs w:val="1"/>
        </w:rPr>
        <w:t xml:space="preserve">幼儿园总结不足之处 幼儿园班级总结不足之处五</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4、加强对活动区活动的管理，每个主题开始前检查活动区环境创设，每个主题进行中定期进行活动区活动的观摩与评比活动。每个主题结束后收集整理活动区的材料，并与教师每月工作考核挂钩，规范活动区的管理，促进活动区质量的提高，</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2025-04-05T01:47:06+08:00</dcterms:created>
  <dcterms:modified xsi:type="dcterms:W3CDTF">2025-04-05T01:47:06+08:00</dcterms:modified>
</cp:coreProperties>
</file>

<file path=docProps/custom.xml><?xml version="1.0" encoding="utf-8"?>
<Properties xmlns="http://schemas.openxmlformats.org/officeDocument/2006/custom-properties" xmlns:vt="http://schemas.openxmlformats.org/officeDocument/2006/docPropsVTypes"/>
</file>