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2024年社团月份活动总结(四篇)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团月份活动总结一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w:t>
      </w:r>
    </w:p>
    <w:p>
      <w:pPr>
        <w:ind w:left="0" w:right="0" w:firstLine="560"/>
        <w:spacing w:before="450" w:after="450" w:line="312" w:lineRule="auto"/>
      </w:pPr>
      <w:r>
        <w:rPr>
          <w:rFonts w:ascii="黑体" w:hAnsi="黑体" w:eastAsia="黑体" w:cs="黑体"/>
          <w:color w:val="000000"/>
          <w:sz w:val="36"/>
          <w:szCs w:val="36"/>
          <w:b w:val="1"/>
          <w:bCs w:val="1"/>
        </w:rPr>
        <w:t xml:space="preserve">社团月份活动总结一</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宋体" w:hAnsi="宋体" w:eastAsia="宋体" w:cs="宋体"/>
          <w:color w:val="000"/>
          <w:sz w:val="28"/>
          <w:szCs w:val="28"/>
        </w:rPr>
        <w:t xml:space="preserve">总结二:一年级“快乐阅读”社团总结</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社团月份活动总结二</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社团月份活动总结三</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__大会议精神，以邓小平教育理论和“三个代表”重要思想为指针，全面贯彻落实《中共中央国务院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(一)学校方面1.安排一次国旗下讲话2.举办一期科普知识图片展。3.组织部分代表赴省泰中听专家的科普报告。4.组织学生观看一部科教电视片。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1.出一期以“寻找身边科学”为主题的黑板报。2.引导学生读一本科技书籍。3.召开一次以“寻找身边科学”为主题的班(队)会。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9、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10、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11.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12、在市公安局禁毒处、教育局基教处联合指导下，政教处和团队部结合“世界禁毒日”，组织全体中小学生参观了禁毒知识图片展。内容详实、图文并茂的展览使孩子们深受教育，纷纷在“虎门销烟、抵御外辱、不忘历史、远离”横幅上签名言志，表达自己不忘历史，远离，自觉参加禁毒宣传的决心。</w:t>
      </w:r>
    </w:p>
    <w:p>
      <w:pPr>
        <w:ind w:left="0" w:right="0" w:firstLine="560"/>
        <w:spacing w:before="450" w:after="450" w:line="312" w:lineRule="auto"/>
      </w:pPr>
      <w:r>
        <w:rPr>
          <w:rFonts w:ascii="黑体" w:hAnsi="黑体" w:eastAsia="黑体" w:cs="黑体"/>
          <w:color w:val="000000"/>
          <w:sz w:val="36"/>
          <w:szCs w:val="36"/>
          <w:b w:val="1"/>
          <w:bCs w:val="1"/>
        </w:rPr>
        <w:t xml:space="preserve">社团月份活动总结四</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 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 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 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 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2025-01-19T02:25:32+08:00</dcterms:created>
  <dcterms:modified xsi:type="dcterms:W3CDTF">2025-01-19T02:25:32+08:00</dcterms:modified>
</cp:coreProperties>
</file>

<file path=docProps/custom.xml><?xml version="1.0" encoding="utf-8"?>
<Properties xmlns="http://schemas.openxmlformats.org/officeDocument/2006/custom-properties" xmlns:vt="http://schemas.openxmlformats.org/officeDocument/2006/docPropsVTypes"/>
</file>