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兵团数字乡村工作总结(共21篇)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兵团数字乡村工作总结1&gt;一、总体情况&gt;二、主要做法（一）强化组织领导实保障，构建要素支撑体系三是基地建设稳步推进。充分发挥省级两化深度融合国家示范区、省软件和信息服务业特色基地（智能家居）1600万元补助资金的杠杆作用，加快提升企业数字化转...</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兵团数字乡村工作总结2</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兵团数字乡村工作总结3</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_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&gt;二、下一步计划安排。</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兵团数字乡村工作总结4</w:t>
      </w:r>
    </w:p>
    <w:p>
      <w:pPr>
        <w:ind w:left="0" w:right="0" w:firstLine="560"/>
        <w:spacing w:before="450" w:after="450" w:line="312" w:lineRule="auto"/>
      </w:pPr>
      <w:r>
        <w:rPr>
          <w:rFonts w:ascii="宋体" w:hAnsi="宋体" w:eastAsia="宋体" w:cs="宋体"/>
          <w:color w:val="000"/>
          <w:sz w:val="28"/>
          <w:szCs w:val="28"/>
        </w:rPr>
        <w:t xml:space="preserve">为加快以信息化推进农业农村现代化，不断激发乡村发展内生动力和巨大潜力，持续增强农民群众获得感、幸福感、安全感，为确保完成决战决胜脱贫攻坚目标任务、全市农村同步全面建成小康社会做出积极贡献，我局按照责任分工，积极推动数字乡村发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v^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兵团数字乡村工作总结5</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2、项目总投资：项目总投资40万元，全部为中央财政资金，其中：农业基础设施建设8万元，经济植物篱种植30万元，缓坡地等高种植2万元。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兵团数字乡村工作总结6</w:t>
      </w:r>
    </w:p>
    <w:p>
      <w:pPr>
        <w:ind w:left="0" w:right="0" w:firstLine="560"/>
        <w:spacing w:before="450" w:after="450" w:line="312" w:lineRule="auto"/>
      </w:pPr>
      <w:r>
        <w:rPr>
          <w:rFonts w:ascii="宋体" w:hAnsi="宋体" w:eastAsia="宋体" w:cs="宋体"/>
          <w:color w:val="000"/>
          <w:sz w:val="28"/>
          <w:szCs w:val="28"/>
        </w:rPr>
        <w:t xml:space="preserve">从20xx年8月3日我参加工作，到现在已有一年多了，回顾这一年，风风雨雨，有欢乐更有许多努力。我也由一年前对农村工作一概不知的学生娃逐步成长为乡里、村里的得力助手。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20xx年6月我申请加入了中国^v^，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兵团数字乡村工作总结7</w:t>
      </w:r>
    </w:p>
    <w:p>
      <w:pPr>
        <w:ind w:left="0" w:right="0" w:firstLine="560"/>
        <w:spacing w:before="450" w:after="450" w:line="312" w:lineRule="auto"/>
      </w:pPr>
      <w:r>
        <w:rPr>
          <w:rFonts w:ascii="宋体" w:hAnsi="宋体" w:eastAsia="宋体" w:cs="宋体"/>
          <w:color w:val="000"/>
          <w:sz w:val="28"/>
          <w:szCs w:val="28"/>
        </w:rPr>
        <w:t xml:space="preserve">&gt;一、强化领导，精心部署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&gt;二、排查矛盾化解纠纷，切实维护社会稳定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&gt;三、重点防范，专项整治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维稳在境内工作的一项重大使命。我村15家厂站都是危爆企业，平均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兵团数字乡村工作总结8</w:t>
      </w:r>
    </w:p>
    <w:p>
      <w:pPr>
        <w:ind w:left="0" w:right="0" w:firstLine="560"/>
        <w:spacing w:before="450" w:after="450" w:line="312" w:lineRule="auto"/>
      </w:pPr>
      <w:r>
        <w:rPr>
          <w:rFonts w:ascii="宋体" w:hAnsi="宋体" w:eastAsia="宋体" w:cs="宋体"/>
          <w:color w:val="000"/>
          <w:sz w:val="28"/>
          <w:szCs w:val="28"/>
        </w:rPr>
        <w:t xml:space="preserve">20xx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xx年工作开展情况、存在的困难和问题、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xx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2、内宣策划亮点纷呈。20xx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xx年举办的20xx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xx年度江西省优秀广播电视作品三等奖，新余市优秀广播电视作品二等奖;广播评论《走老路的精准扶贫百姓不欢迎》获第十四届江西新闻奖三等奖、20xx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xx年党建工作要点》和《xx县融媒体中心党支部20xx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兵团数字乡村工作总结9</w:t>
      </w:r>
    </w:p>
    <w:p>
      <w:pPr>
        <w:ind w:left="0" w:right="0" w:firstLine="560"/>
        <w:spacing w:before="450" w:after="450" w:line="312" w:lineRule="auto"/>
      </w:pPr>
      <w:r>
        <w:rPr>
          <w:rFonts w:ascii="宋体" w:hAnsi="宋体" w:eastAsia="宋体" w:cs="宋体"/>
          <w:color w:val="000"/>
          <w:sz w:val="28"/>
          <w:szCs w:val="28"/>
        </w:rPr>
        <w:t xml:space="preserve">今年上半年，在县委、县政府正确领导下，乡党委、政府紧紧围绕县委、县政府交办的重点工作及本乡年初确定的目标任务和重点工作，团结一致，突出重点，扎实工作，大力实施“五个三”工程。现将具体情况汇报如下：</w:t>
      </w:r>
    </w:p>
    <w:p>
      <w:pPr>
        <w:ind w:left="0" w:right="0" w:firstLine="560"/>
        <w:spacing w:before="450" w:after="450" w:line="312" w:lineRule="auto"/>
      </w:pPr>
      <w:r>
        <w:rPr>
          <w:rFonts w:ascii="宋体" w:hAnsi="宋体" w:eastAsia="宋体" w:cs="宋体"/>
          <w:color w:val="000"/>
          <w:sz w:val="28"/>
          <w:szCs w:val="28"/>
        </w:rPr>
        <w:t xml:space="preserve">&gt;一、上半年经济运行情况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①财政收入：全年任务160万元，其中国税70万元，地税90万元。1-6月份实际入库万元，完成任务的，排名全县第三。其中国税完成万元，完成任务的，地税完成万元，完成任务的。</w:t>
      </w:r>
    </w:p>
    <w:p>
      <w:pPr>
        <w:ind w:left="0" w:right="0" w:firstLine="560"/>
        <w:spacing w:before="450" w:after="450" w:line="312" w:lineRule="auto"/>
      </w:pPr>
      <w:r>
        <w:rPr>
          <w:rFonts w:ascii="宋体" w:hAnsi="宋体" w:eastAsia="宋体" w:cs="宋体"/>
          <w:color w:val="000"/>
          <w:sz w:val="28"/>
          <w:szCs w:val="28"/>
        </w:rPr>
        <w:t xml:space="preserve">②社会固定资产投资：1-6月份实际完成4070万元，完成任务的。</w:t>
      </w:r>
    </w:p>
    <w:p>
      <w:pPr>
        <w:ind w:left="0" w:right="0" w:firstLine="560"/>
        <w:spacing w:before="450" w:after="450" w:line="312" w:lineRule="auto"/>
      </w:pPr>
      <w:r>
        <w:rPr>
          <w:rFonts w:ascii="宋体" w:hAnsi="宋体" w:eastAsia="宋体" w:cs="宋体"/>
          <w:color w:val="000"/>
          <w:sz w:val="28"/>
          <w:szCs w:val="28"/>
        </w:rPr>
        <w:t xml:space="preserve">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2、重点项目实施情况：</w:t>
      </w:r>
    </w:p>
    <w:p>
      <w:pPr>
        <w:ind w:left="0" w:right="0" w:firstLine="560"/>
        <w:spacing w:before="450" w:after="450" w:line="312" w:lineRule="auto"/>
      </w:pPr>
      <w:r>
        <w:rPr>
          <w:rFonts w:ascii="宋体" w:hAnsi="宋体" w:eastAsia="宋体" w:cs="宋体"/>
          <w:color w:val="000"/>
          <w:sz w:val="28"/>
          <w:szCs w:val="28"/>
        </w:rPr>
        <w:t xml:space="preserve">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②、绿化造林工程。高标准，高质量完成了荷树坳到坳公里的通道绿化，完成水系绿化4公里，荒山绿化800亩。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1、加强领导，努力营造“三种氛围”。</w:t>
      </w:r>
    </w:p>
    <w:p>
      <w:pPr>
        <w:ind w:left="0" w:right="0" w:firstLine="560"/>
        <w:spacing w:before="450" w:after="450" w:line="312" w:lineRule="auto"/>
      </w:pPr>
      <w:r>
        <w:rPr>
          <w:rFonts w:ascii="宋体" w:hAnsi="宋体" w:eastAsia="宋体" w:cs="宋体"/>
          <w:color w:val="000"/>
          <w:sz w:val="28"/>
          <w:szCs w:val="28"/>
        </w:rPr>
        <w:t xml:space="preserve">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2、强化措施，加快推进项目进度</w:t>
      </w:r>
    </w:p>
    <w:p>
      <w:pPr>
        <w:ind w:left="0" w:right="0" w:firstLine="560"/>
        <w:spacing w:before="450" w:after="450" w:line="312" w:lineRule="auto"/>
      </w:pPr>
      <w:r>
        <w:rPr>
          <w:rFonts w:ascii="宋体" w:hAnsi="宋体" w:eastAsia="宋体" w:cs="宋体"/>
          <w:color w:val="000"/>
          <w:sz w:val="28"/>
          <w:szCs w:val="28"/>
        </w:rPr>
        <w:t xml:space="preserve">落实项目工作责任，强化项目工作措施，持续开展项目攻坚。实行党政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w:t>
      </w:r>
    </w:p>
    <w:p>
      <w:pPr>
        <w:ind w:left="0" w:right="0" w:firstLine="560"/>
        <w:spacing w:before="450" w:after="450" w:line="312" w:lineRule="auto"/>
      </w:pPr>
      <w:r>
        <w:rPr>
          <w:rFonts w:ascii="宋体" w:hAnsi="宋体" w:eastAsia="宋体" w:cs="宋体"/>
          <w:color w:val="000"/>
          <w:sz w:val="28"/>
          <w:szCs w:val="28"/>
        </w:rPr>
        <w:t xml:space="preserve">安全推进。</w:t>
      </w:r>
    </w:p>
    <w:p>
      <w:pPr>
        <w:ind w:left="0" w:right="0" w:firstLine="560"/>
        <w:spacing w:before="450" w:after="450" w:line="312" w:lineRule="auto"/>
      </w:pPr>
      <w:r>
        <w:rPr>
          <w:rFonts w:ascii="宋体" w:hAnsi="宋体" w:eastAsia="宋体" w:cs="宋体"/>
          <w:color w:val="000"/>
          <w:sz w:val="28"/>
          <w:szCs w:val="28"/>
        </w:rPr>
        <w:t xml:space="preserve">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兵团数字乡村工作总结10</w:t>
      </w:r>
    </w:p>
    <w:p>
      <w:pPr>
        <w:ind w:left="0" w:right="0" w:firstLine="560"/>
        <w:spacing w:before="450" w:after="450" w:line="312" w:lineRule="auto"/>
      </w:pPr>
      <w:r>
        <w:rPr>
          <w:rFonts w:ascii="宋体" w:hAnsi="宋体" w:eastAsia="宋体" w:cs="宋体"/>
          <w:color w:val="000"/>
          <w:sz w:val="28"/>
          <w:szCs w:val="28"/>
        </w:rPr>
        <w:t xml:space="preserve">按照《兴庆区数字乡村任务分解表》分解任务，兴庆区自然资源局高度重视，迅速将各任务下发至相关中心，并安排专人汇总上报相关工作资料，现将文件下发以来各涉及工作总结如下：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经梳理，兴庆区自然资源局共涉及5项任务，其中3项目前未发生，具体进展情况如下。</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1.推动建成全国农田建设数字化监管平台,完善自然资源调查监测、国土空间规划、永久基本农田等数据库，建设自然资源三维立体“一张图”情况</w:t>
      </w:r>
    </w:p>
    <w:p>
      <w:pPr>
        <w:ind w:left="0" w:right="0" w:firstLine="560"/>
        <w:spacing w:before="450" w:after="450" w:line="312" w:lineRule="auto"/>
      </w:pPr>
      <w:r>
        <w:rPr>
          <w:rFonts w:ascii="宋体" w:hAnsi="宋体" w:eastAsia="宋体" w:cs="宋体"/>
          <w:color w:val="000"/>
          <w:sz w:val="28"/>
          <w:szCs w:val="28"/>
        </w:rPr>
        <w:t xml:space="preserve">一是配合自治区自然资源厅，向各单位提供国土调查成果，及时向自治区自然资源厅提供永久基本农田划定成果数据。推动建设实景三维银川数据库，完善更新1：202_基础地理信息数据，配合自治区自然资源厅建设完成银川市自然资源三维立体“一张图”。二是协助自治区自然资源厅更新完善永久基本农田数据库，向各单位提供国土三调数据成果。初步形成银川市自然资源三维立体“一张图”。及时提供现势性强的国土变更调查数据成果，初步建成村庄规划数据库。三是配合银川市初步形成银川市自然资源三维立体“一张图”、更新完善永久基本农田数据库，现已提交兴庆区国土三调数据。四是完成季度遥感监测工作，根据季度遥感解译矢量数据，分析动态监测成果，可对村庄土地利用现状和动态进行评价分析；根据耕地保护与非法占用动态监测，作为执法依据进行违规核查，辅助自然资源管理；为生态修复项目的设计、实施、验收提供依据；根据湿地动态监测可以准确掌握各类湿地的分布状况、动态变化趋势以及湿地保护与修复项目的治理进度情况，为银川市湿地资源的保护、管理和退化湿地的生态恢复治理提供科学决策依据，实现湿地保护与修复项目的动态精准化管理。五是按照自治区的统一部署，根据自治区同意下发的卫星遥感监测数据，监按年度更新林草资源数据库实现动态掌握全市林草资源底数变化。六是融入自治区林长制智慧管理系统，建成林长制智慧管理系统和工作平台。制定《兴庆区关于全面推行林长制实施方案》，落实“林长制+生态警长制”，“一长两员”全面到位。创新执法监管方式，深化森林草原综合执法改革，推行行政执法“三项制度”。</w:t>
      </w:r>
    </w:p>
    <w:p>
      <w:pPr>
        <w:ind w:left="0" w:right="0" w:firstLine="560"/>
        <w:spacing w:before="450" w:after="450" w:line="312" w:lineRule="auto"/>
      </w:pPr>
      <w:r>
        <w:rPr>
          <w:rFonts w:ascii="宋体" w:hAnsi="宋体" w:eastAsia="宋体" w:cs="宋体"/>
          <w:color w:val="000"/>
          <w:sz w:val="28"/>
          <w:szCs w:val="28"/>
        </w:rPr>
        <w:t xml:space="preserve">2.全面梳理政务数据共享目录情况</w:t>
      </w:r>
    </w:p>
    <w:p>
      <w:pPr>
        <w:ind w:left="0" w:right="0" w:firstLine="560"/>
        <w:spacing w:before="450" w:after="450" w:line="312" w:lineRule="auto"/>
      </w:pPr>
      <w:r>
        <w:rPr>
          <w:rFonts w:ascii="宋体" w:hAnsi="宋体" w:eastAsia="宋体" w:cs="宋体"/>
          <w:color w:val="000"/>
          <w:sz w:val="28"/>
          <w:szCs w:val="28"/>
        </w:rPr>
        <w:t xml:space="preserve">兴庆区本级目前不涉及自然资源政务数据资源共享共用内容，但仍积极配合自治区自然资源厅、银川市自然资源局做好相关政务数据的梳理、汇报工作。</w:t>
      </w:r>
    </w:p>
    <w:p>
      <w:pPr>
        <w:ind w:left="0" w:right="0" w:firstLine="560"/>
        <w:spacing w:before="450" w:after="450" w:line="312" w:lineRule="auto"/>
      </w:pPr>
      <w:r>
        <w:rPr>
          <w:rFonts w:ascii="宋体" w:hAnsi="宋体" w:eastAsia="宋体" w:cs="宋体"/>
          <w:color w:val="000"/>
          <w:sz w:val="28"/>
          <w:szCs w:val="28"/>
        </w:rPr>
        <w:t xml:space="preserve">3.将文物资源空间信息纳入同级国土空间基础信息平台情况</w:t>
      </w:r>
    </w:p>
    <w:p>
      <w:pPr>
        <w:ind w:left="0" w:right="0" w:firstLine="560"/>
        <w:spacing w:before="450" w:after="450" w:line="312" w:lineRule="auto"/>
      </w:pPr>
      <w:r>
        <w:rPr>
          <w:rFonts w:ascii="宋体" w:hAnsi="宋体" w:eastAsia="宋体" w:cs="宋体"/>
          <w:color w:val="000"/>
          <w:sz w:val="28"/>
          <w:szCs w:val="28"/>
        </w:rPr>
        <w:t xml:space="preserve">按照《市县国土空间总体规划编制指南（试行）》有关要求,在《银川市国土空间总体规划（20xx-202_年）》中确定历史文化保护范围，绘制历史文化保护规划图，纳入国土空间规划“一张图”。配合银川市自然资源局将历史文化保护范围纳入自治区国土空间基础信息平台。兴庆区自然资源局目前未接收到文物资源空间信息相关转办件，今后将积极配合上级部门开展相关工作。</w:t>
      </w:r>
    </w:p>
    <w:p>
      <w:pPr>
        <w:ind w:left="0" w:right="0" w:firstLine="560"/>
        <w:spacing w:before="450" w:after="450" w:line="312" w:lineRule="auto"/>
      </w:pPr>
      <w:r>
        <w:rPr>
          <w:rFonts w:ascii="宋体" w:hAnsi="宋体" w:eastAsia="宋体" w:cs="宋体"/>
          <w:color w:val="000"/>
          <w:sz w:val="28"/>
          <w:szCs w:val="28"/>
        </w:rPr>
        <w:t xml:space="preserve">4.加快推进历史文化名镇、名村数字化工作，完善中国传统村落“数字博物馆”情况</w:t>
      </w:r>
    </w:p>
    <w:p>
      <w:pPr>
        <w:ind w:left="0" w:right="0" w:firstLine="560"/>
        <w:spacing w:before="450" w:after="450" w:line="312" w:lineRule="auto"/>
      </w:pPr>
      <w:r>
        <w:rPr>
          <w:rFonts w:ascii="宋体" w:hAnsi="宋体" w:eastAsia="宋体" w:cs="宋体"/>
          <w:color w:val="000"/>
          <w:sz w:val="28"/>
          <w:szCs w:val="28"/>
        </w:rPr>
        <w:t xml:space="preserve">兴庆区自然资源局目前未接收到相关转办件，今后将积极配合相关部门提供相关规划、用地资料。</w:t>
      </w:r>
    </w:p>
    <w:p>
      <w:pPr>
        <w:ind w:left="0" w:right="0" w:firstLine="560"/>
        <w:spacing w:before="450" w:after="450" w:line="312" w:lineRule="auto"/>
      </w:pPr>
      <w:r>
        <w:rPr>
          <w:rFonts w:ascii="宋体" w:hAnsi="宋体" w:eastAsia="宋体" w:cs="宋体"/>
          <w:color w:val="000"/>
          <w:sz w:val="28"/>
          <w:szCs w:val="28"/>
        </w:rPr>
        <w:t xml:space="preserve">5.提升乡村生态保护信息化水平情况</w:t>
      </w:r>
    </w:p>
    <w:p>
      <w:pPr>
        <w:ind w:left="0" w:right="0" w:firstLine="560"/>
        <w:spacing w:before="450" w:after="450" w:line="312" w:lineRule="auto"/>
      </w:pPr>
      <w:r>
        <w:rPr>
          <w:rFonts w:ascii="宋体" w:hAnsi="宋体" w:eastAsia="宋体" w:cs="宋体"/>
          <w:color w:val="000"/>
          <w:sz w:val="28"/>
          <w:szCs w:val="28"/>
        </w:rPr>
        <w:t xml:space="preserve">一是开发田长制巡查APP。利用平台将国家下发的占用耕地图斑按乡镇和村下发至各级田长，各级田长利用平台可以反馈图斑信息及整改情况。并出台《银川市兴庆区耕地保护田长制管理办法》，进一步明确了各乡镇在土地监管工作中的职责，有效遏制各类违法违规用地，切实提高土地节约集约利用率，杜绝耕地非农化。二是湿地保护工作。兴庆区目前湿地保有量公顷，湿地率，湿地保护率达到63%。目前，已成立野生动植物巡查工作小组，采取不定期的巡查方式，到辖区湖泊湿地巡查是否存在非法盗捕、盗采、贩卖野生动植物事件，严格湿地用途监管，确保湿地面积不减少，增强湿地生态功能，维护湿地生物多样性，全面提升湿地保护与修复水平。三是森林资源管理“一张图”年度更新工作。根据自治区林业和草原局对森林资源管理“一张图”年度更新工作的要求，兴庆区自然资源局制定工作方案，进行全面部署，按照要求组织技术单位进行外业质量检查工作，目前外业工作在持续进行中，预计20_年年初提交林地资源现状及林地动态变化分析成果报告，助推在全区实现动态掌握全市林草资源底数变化情况。</w:t>
      </w:r>
    </w:p>
    <w:p>
      <w:pPr>
        <w:ind w:left="0" w:right="0" w:firstLine="560"/>
        <w:spacing w:before="450" w:after="450" w:line="312" w:lineRule="auto"/>
      </w:pPr>
      <w:r>
        <w:rPr>
          <w:rFonts w:ascii="宋体" w:hAnsi="宋体" w:eastAsia="宋体" w:cs="宋体"/>
          <w:color w:val="000"/>
          <w:sz w:val="28"/>
          <w:szCs w:val="28"/>
        </w:rPr>
        <w:t xml:space="preserve">（二）问题困难</w:t>
      </w:r>
    </w:p>
    <w:p>
      <w:pPr>
        <w:ind w:left="0" w:right="0" w:firstLine="560"/>
        <w:spacing w:before="450" w:after="450" w:line="312" w:lineRule="auto"/>
      </w:pPr>
      <w:r>
        <w:rPr>
          <w:rFonts w:ascii="宋体" w:hAnsi="宋体" w:eastAsia="宋体" w:cs="宋体"/>
          <w:color w:val="000"/>
          <w:sz w:val="28"/>
          <w:szCs w:val="28"/>
        </w:rPr>
        <w:t xml:space="preserve">1.专业人员紧缺，土地管理难度加大。因机构改革等历史遗留问题，目前兴庆区严重缺乏有专业的土地、规划等相关专业技术人员，土地管理工作推进较为艰难。</w:t>
      </w:r>
    </w:p>
    <w:p>
      <w:pPr>
        <w:ind w:left="0" w:right="0" w:firstLine="560"/>
        <w:spacing w:before="450" w:after="450" w:line="312" w:lineRule="auto"/>
      </w:pPr>
      <w:r>
        <w:rPr>
          <w:rFonts w:ascii="宋体" w:hAnsi="宋体" w:eastAsia="宋体" w:cs="宋体"/>
          <w:color w:val="000"/>
          <w:sz w:val="28"/>
          <w:szCs w:val="28"/>
        </w:rPr>
        <w:t xml:space="preserve">2.生态建设资金不足，项目审批难。自然资源保护修复管理工程建设项目资金需求大，任务重、标准高。兴庆区近年来可用于造林的土地资源紧张，从征地拆迁到苗木栽植和后期管护成本非常大，中央、自治区、银川市补助资金申请困难，多年来一直以本级财政投入为主。</w:t>
      </w:r>
    </w:p>
    <w:p>
      <w:pPr>
        <w:ind w:left="0" w:right="0" w:firstLine="560"/>
        <w:spacing w:before="450" w:after="450" w:line="312" w:lineRule="auto"/>
      </w:pPr>
      <w:r>
        <w:rPr>
          <w:rFonts w:ascii="宋体" w:hAnsi="宋体" w:eastAsia="宋体" w:cs="宋体"/>
          <w:color w:val="000"/>
          <w:sz w:val="28"/>
          <w:szCs w:val="28"/>
        </w:rPr>
        <w:t xml:space="preserve">3.运用数字化技术手段不足。国土空间规划“一张图”土地变更调查数据等，由于技术力量不足、保密范围需要等，导致调查结果不能技术运用到现实工作中。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兴庆区自然资源局将积极、有序对接区、市跟进开展相关工作，常态化做好土地监管、湿地巡查及自然资源普查工作，确保各涉《兴庆区数字乡村任务分解表》各项工作顺利开展。</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大自然资源保护与修复。一是落实兴庆区河滩地收回及土地移交工作，加快推进黄河流域生态修复项目实施，申报实施宁夏银川市兴庆区入黄排水沟综合治理及景观工程项目；二是进一步加强森林草原、湿地、土地巡查检察，及时发现存在问题，加大自然资源法律法规的宣传力度，利用各种方式普及群众的法律意识，做好自然资源的保护工作；三是进一步加强耕地保护工作，做好年度耕地保护目标责任书签定工作；四是持续做好兴庆区城乡公园、绿地、广场、林带养护管理工作，巩固生态文明建设城固、建立生态保护屏障。</w:t>
      </w:r>
    </w:p>
    <w:p>
      <w:pPr>
        <w:ind w:left="0" w:right="0" w:firstLine="560"/>
        <w:spacing w:before="450" w:after="450" w:line="312" w:lineRule="auto"/>
      </w:pPr>
      <w:r>
        <w:rPr>
          <w:rFonts w:ascii="宋体" w:hAnsi="宋体" w:eastAsia="宋体" w:cs="宋体"/>
          <w:color w:val="000"/>
          <w:sz w:val="28"/>
          <w:szCs w:val="28"/>
        </w:rPr>
        <w:t xml:space="preserve">2.在重点项目用地服务保障等工作上用心思。更加主动服务企业，加强重点项目用地服务保障，勤跑自治区银川市厅局，加强沟通，推进一批在规划调整和办理用地手续方面有困难的项目，确保项目顺利开工建设。</w:t>
      </w:r>
    </w:p>
    <w:p>
      <w:pPr>
        <w:ind w:left="0" w:right="0" w:firstLine="560"/>
        <w:spacing w:before="450" w:after="450" w:line="312" w:lineRule="auto"/>
      </w:pPr>
      <w:r>
        <w:rPr>
          <w:rFonts w:ascii="宋体" w:hAnsi="宋体" w:eastAsia="宋体" w:cs="宋体"/>
          <w:color w:val="000"/>
          <w:sz w:val="28"/>
          <w:szCs w:val="28"/>
        </w:rPr>
        <w:t xml:space="preserve">3.全面优化国土空间规划。有序推进兴庆区“多规合一”实用性村庄规划编制工作，兴庆区掌政镇控制性详细规划编制工作，配合银川市自然资源局完成兴庆区国土空间总体规划、月牙湖乡、通贵乡、掌政镇国土空间总体规划。</w:t>
      </w:r>
    </w:p>
    <w:p>
      <w:pPr>
        <w:ind w:left="0" w:right="0" w:firstLine="560"/>
        <w:spacing w:before="450" w:after="450" w:line="312" w:lineRule="auto"/>
      </w:pPr>
      <w:r>
        <w:rPr>
          <w:rFonts w:ascii="宋体" w:hAnsi="宋体" w:eastAsia="宋体" w:cs="宋体"/>
          <w:color w:val="000"/>
          <w:sz w:val="28"/>
          <w:szCs w:val="28"/>
        </w:rPr>
        <w:t xml:space="preserve">4.积极推进实施林长制、田长制，全面推进土地权、山林权改革任务落实。将兴庆区建成县区、乡、村三级“林长制”体系，将各林区、片区林木管护责任到人，确保一树一木都有专员专管。一是积极参与配合自治区、银川市落实土地权改革，协调开展用地规划管控、土地确权、土地资盘活源、土地执法监管等重点改革工作任务。以通贵乡河滩村黄河人家项目为切入点，探索开展了农村集体经营性建设用地入市工作,通过该项目积累了在民主决策、公开运作、收益分配机制等方面经验及教训,通过总结经验，进一步完善农村集体经营性建设用地入市流程。二是积极参与配合自治区、银川市落实山林权改革，协调开展山林地确权登记、放活山林地经营权、建立市场交易体系、建立市场化植绿增绿新机制、健全林业服务管理体系等重点改革工作任务。</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重点针对人员、资金存在的问题，建议一是以黄河流域生态保护高质量发展为目标，以河滩地为主战场，努力推进乡村黄河两岸湿地保护、三北防护林、天然林保护等重点林业工程建设，申请国家级、自治区级生态建设项目资金，努力获得上级林业部门资源保护资金支持，确保各项目顺利实施，使兴庆区城乡生态环境得到明显改善。二是营造良好的.科技人才发展环境，为数字乡村建设提供自然资源科技和人才支撑。做好自然资源人才培养工作，首先要统一思想，切实把专业人才队伍建设摆上重要位置。一是创新管理机制，要以人才培养为主要抓手，激活现有人才，组织参加各类专业技术培训，支持专业技术人员开展继续教育培训，加强新理论、新技术、新方法的在职培训。二是创新选育机制。积极与人事部门、财政部门沟通，争取新增新聘专业技术人员名额指数，争取高新人才引进、高职称技术人才的津贴补助，创造优越的环境、合适的待遇在基层引进并留住人才，不断增强人才的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兵团数字乡村工作总结11</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兵团数字乡村工作总结12</w:t>
      </w:r>
    </w:p>
    <w:p>
      <w:pPr>
        <w:ind w:left="0" w:right="0" w:firstLine="560"/>
        <w:spacing w:before="450" w:after="450" w:line="312" w:lineRule="auto"/>
      </w:pPr>
      <w:r>
        <w:rPr>
          <w:rFonts w:ascii="宋体" w:hAnsi="宋体" w:eastAsia="宋体" w:cs="宋体"/>
          <w:color w:val="000"/>
          <w:sz w:val="28"/>
          <w:szCs w:val="28"/>
        </w:rPr>
        <w:t xml:space="preserve">根据市^v^会20xx年监督工作计划的安排，以及省、温州市^v^会的统一部署，6月份，市^v^会印发了关于开展数字经济发展情况监督工作的实施方案的通知，并于7至8月份，成立调研组，在市^v^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兵团数字乡村工作总结13</w:t>
      </w:r>
    </w:p>
    <w:p>
      <w:pPr>
        <w:ind w:left="0" w:right="0" w:firstLine="560"/>
        <w:spacing w:before="450" w:after="450" w:line="312" w:lineRule="auto"/>
      </w:pPr>
      <w:r>
        <w:rPr>
          <w:rFonts w:ascii="宋体" w:hAnsi="宋体" w:eastAsia="宋体" w:cs="宋体"/>
          <w:color w:val="000"/>
          <w:sz w:val="28"/>
          <w:szCs w:val="28"/>
        </w:rPr>
        <w:t xml:space="preserve">一、&gt;主要工作情况</w:t>
      </w:r>
    </w:p>
    <w:p>
      <w:pPr>
        <w:ind w:left="0" w:right="0" w:firstLine="560"/>
        <w:spacing w:before="450" w:after="450" w:line="312" w:lineRule="auto"/>
      </w:pPr>
      <w:r>
        <w:rPr>
          <w:rFonts w:ascii="宋体" w:hAnsi="宋体" w:eastAsia="宋体" w:cs="宋体"/>
          <w:color w:val="000"/>
          <w:sz w:val="28"/>
          <w:szCs w:val="28"/>
        </w:rPr>
        <w:t xml:space="preserve">（一）&gt;高度重视，强力推动融媒体中心建设</w:t>
      </w:r>
    </w:p>
    <w:p>
      <w:pPr>
        <w:ind w:left="0" w:right="0" w:firstLine="560"/>
        <w:spacing w:before="450" w:after="450" w:line="312" w:lineRule="auto"/>
      </w:pPr>
      <w:r>
        <w:rPr>
          <w:rFonts w:ascii="宋体" w:hAnsi="宋体" w:eastAsia="宋体" w:cs="宋体"/>
          <w:color w:val="000"/>
          <w:sz w:val="28"/>
          <w:szCs w:val="28"/>
        </w:rPr>
        <w:t xml:space="preserve">文昌作为海南首批县级融媒体中心试点之一，市委市政府高度重视，成立以市委书记***为组长的市融媒体中心建设工作领导小组，提前谋划，稳步推进，从空间、人力物力、资金等方面给予大力支持，统筹协调融媒体中心建设各项工作，20xx年成功通过^v^海南省委宣传部对文昌市融媒体中心建设验收。</w:t>
      </w:r>
    </w:p>
    <w:p>
      <w:pPr>
        <w:ind w:left="0" w:right="0" w:firstLine="560"/>
        <w:spacing w:before="450" w:after="450" w:line="312" w:lineRule="auto"/>
      </w:pPr>
      <w:r>
        <w:rPr>
          <w:rFonts w:ascii="宋体" w:hAnsi="宋体" w:eastAsia="宋体" w:cs="宋体"/>
          <w:color w:val="000"/>
          <w:sz w:val="28"/>
          <w:szCs w:val="28"/>
        </w:rPr>
        <w:t xml:space="preserve">（二）&gt;加强队伍学习，提升素质，狠抓队伍建设</w:t>
      </w:r>
    </w:p>
    <w:p>
      <w:pPr>
        <w:ind w:left="0" w:right="0" w:firstLine="560"/>
        <w:spacing w:before="450" w:after="450" w:line="312" w:lineRule="auto"/>
      </w:pPr>
      <w:r>
        <w:rPr>
          <w:rFonts w:ascii="宋体" w:hAnsi="宋体" w:eastAsia="宋体" w:cs="宋体"/>
          <w:color w:val="000"/>
          <w:sz w:val="28"/>
          <w:szCs w:val="28"/>
        </w:rPr>
        <w:t xml:space="preserve">1.我中心认真学习党的十九大精神，准确把握工作大局和舆论导向，立足推动工作践行落实，不断增强开拓创新、攻坚克难、化解矛盾的本领。文昌市融媒体中心党支部认真贯彻“三会一课”制度，以建设标准化支部为目标，强化政治理论学习，不断提升党管媒体的能力和水平。自今年5月份新支部成立以来，组织党员学习共9次，其中含2次讲党课。结合我市脱贫攻坚、双创等工作，开展多形式的主题党日活动，共7次。</w:t>
      </w:r>
    </w:p>
    <w:p>
      <w:pPr>
        <w:ind w:left="0" w:right="0" w:firstLine="560"/>
        <w:spacing w:before="450" w:after="450" w:line="312" w:lineRule="auto"/>
      </w:pPr>
      <w:r>
        <w:rPr>
          <w:rFonts w:ascii="宋体" w:hAnsi="宋体" w:eastAsia="宋体" w:cs="宋体"/>
          <w:color w:val="000"/>
          <w:sz w:val="28"/>
          <w:szCs w:val="28"/>
        </w:rPr>
        <w:t xml:space="preserve">3.着力引进专业人才，加强队伍建设。中心成立以来，共组织两次招聘，新招采编人员10人，大大充实了采编队伍。中心还积极鼓励员工评选职称，20xx年中心共2名干部职工获得中级专业技术职称。目前，中心共有6名中级专业技术职称人员。</w:t>
      </w:r>
    </w:p>
    <w:p>
      <w:pPr>
        <w:ind w:left="0" w:right="0" w:firstLine="560"/>
        <w:spacing w:before="450" w:after="450" w:line="312" w:lineRule="auto"/>
      </w:pPr>
      <w:r>
        <w:rPr>
          <w:rFonts w:ascii="宋体" w:hAnsi="宋体" w:eastAsia="宋体" w:cs="宋体"/>
          <w:color w:val="000"/>
          <w:sz w:val="28"/>
          <w:szCs w:val="28"/>
        </w:rPr>
        <w:t xml:space="preserve">&gt;(三)围绕中心工作，打好宣传主动仗，开创新时代媒体融合宣传新气象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1.唱响主旋律，全面服务市委市政府中心工作。今年以来，以《文昌新闻》为主阵地，加大宣传报道力度，据统计，全年共播出《文昌新闻》稿件2275条，播出时长6300多分，还精心策划了《奋进新时代 铿锵向未来——20xx年文昌市两会专题报道》《文昌市学习贯彻落实党的十九届五中全会精神专题报道》《一转变 两提高 助力文昌加速跑》《决战脱贫攻坚 决胜全面小康》等专题。广播频率全年开设广播自制节目5个，分别是《早安新闻》、《十点新闻》、《新闻零距离》、《两点半新闻》以及《五点半新闻》，并同步播出《文昌新闻》、《健康在线》、《文昌农事》等广播版节目。</w:t>
      </w:r>
    </w:p>
    <w:p>
      <w:pPr>
        <w:ind w:left="0" w:right="0" w:firstLine="560"/>
        <w:spacing w:before="450" w:after="450" w:line="312" w:lineRule="auto"/>
      </w:pPr>
      <w:r>
        <w:rPr>
          <w:rFonts w:ascii="宋体" w:hAnsi="宋体" w:eastAsia="宋体" w:cs="宋体"/>
          <w:color w:val="000"/>
          <w:sz w:val="28"/>
          <w:szCs w:val="28"/>
        </w:rPr>
        <w:t xml:space="preserve">2.外宣工作有序开展，成效明显。积极创新方法，提高作品质量，多渠道向央媒和省级媒体开展新闻稿件报送工作。截止11月底，《海南新闻联播》播出中心报送稿件85条，上稿量位居全省市县前列。省台886新闻广播播出中心报送稿件131篇，继续保持上稿量全省前三的良好势头。“云上文昌”客户端实现与^v^、学习强国、新海南客户端等平台的数据互联互通，并积极向上级平台供稿，很好地对外宣传文昌，讲好文昌故事，效果良好。</w:t>
      </w:r>
    </w:p>
    <w:p>
      <w:pPr>
        <w:ind w:left="0" w:right="0" w:firstLine="560"/>
        <w:spacing w:before="450" w:after="450" w:line="312" w:lineRule="auto"/>
      </w:pPr>
      <w:r>
        <w:rPr>
          <w:rFonts w:ascii="宋体" w:hAnsi="宋体" w:eastAsia="宋体" w:cs="宋体"/>
          <w:color w:val="000"/>
          <w:sz w:val="28"/>
          <w:szCs w:val="28"/>
        </w:rPr>
        <w:t xml:space="preserve">3.新媒体创新推进，亮点颇多。</w:t>
      </w:r>
    </w:p>
    <w:p>
      <w:pPr>
        <w:ind w:left="0" w:right="0" w:firstLine="560"/>
        <w:spacing w:before="450" w:after="450" w:line="312" w:lineRule="auto"/>
      </w:pPr>
      <w:r>
        <w:rPr>
          <w:rFonts w:ascii="宋体" w:hAnsi="宋体" w:eastAsia="宋体" w:cs="宋体"/>
          <w:color w:val="000"/>
          <w:sz w:val="28"/>
          <w:szCs w:val="28"/>
        </w:rPr>
        <w:t xml:space="preserve">（1）“云上文昌”手机客户端。20xx年12月30日文昌市融媒体中心正式挂牌成立，“云上文昌”客户端同步正式上线。一年来，“云上文昌”客户端共发布稿件、讯息6600余条，浏览总量66万+。先后开通栏目23个，开辟专题18个，包括《我为加快推进海南自由贸易港建设做贡献》、《生态环境保护百日大督察进行时》、《抗击疫情 你我同行》、《一转变两提高》、《决胜全面小康 决战脱贫攻坚》、《庆祝海南解放70周年》、《创建全国文明城市 创建国家卫生城市》、《文昌市学习宣传贯彻党的十九届五中全会精神专题报道》等。</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兵团数字乡村工作总结14</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v^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兵团数字乡村工作总结15</w:t>
      </w:r>
    </w:p>
    <w:p>
      <w:pPr>
        <w:ind w:left="0" w:right="0" w:firstLine="560"/>
        <w:spacing w:before="450" w:after="450" w:line="312" w:lineRule="auto"/>
      </w:pPr>
      <w:r>
        <w:rPr>
          <w:rFonts w:ascii="宋体" w:hAnsi="宋体" w:eastAsia="宋体" w:cs="宋体"/>
          <w:color w:val="000"/>
          <w:sz w:val="28"/>
          <w:szCs w:val="28"/>
        </w:rPr>
        <w:t xml:space="preserve">根据县委、县政府20xx年新农村建设的工作部署，今年县工信委安排在乡村三组为新农村建设帮扶工作驻点村，为把帮扶工作得到有效落实，我委党政主要领导非常重视，迅速部署，成立工作组，深入驻点村了解村情村貌、群众的生产、生活情况、村组各项制度完善情况等，一年来，通过工信人的努力，新农村建设取得了一定成绩，现就新农村建设工作总结如下：</w:t>
      </w:r>
    </w:p>
    <w:p>
      <w:pPr>
        <w:ind w:left="0" w:right="0" w:firstLine="560"/>
        <w:spacing w:before="450" w:after="450" w:line="312" w:lineRule="auto"/>
      </w:pPr>
      <w:r>
        <w:rPr>
          <w:rFonts w:ascii="宋体" w:hAnsi="宋体" w:eastAsia="宋体" w:cs="宋体"/>
          <w:color w:val="000"/>
          <w:sz w:val="28"/>
          <w:szCs w:val="28"/>
        </w:rPr>
        <w:t xml:space="preserve">&gt;一、了解了村基本情况</w:t>
      </w:r>
    </w:p>
    <w:p>
      <w:pPr>
        <w:ind w:left="0" w:right="0" w:firstLine="560"/>
        <w:spacing w:before="450" w:after="450" w:line="312" w:lineRule="auto"/>
      </w:pPr>
      <w:r>
        <w:rPr>
          <w:rFonts w:ascii="宋体" w:hAnsi="宋体" w:eastAsia="宋体" w:cs="宋体"/>
          <w:color w:val="000"/>
          <w:sz w:val="28"/>
          <w:szCs w:val="28"/>
        </w:rPr>
        <w:t xml:space="preserve">村三组坐落在恩江渠的中下游，距县行政中心约2公里，乡政府约公里，全组人口132人30户，^v^党员5人，困难家庭5户，全组90%劳动力主要经济来源依靠外出做手艺、经商办厂、年轻人外出务工，全组人多田少，10%的无一技之长劳动力在家耕作仅有81亩地经济来源。</w:t>
      </w:r>
    </w:p>
    <w:p>
      <w:pPr>
        <w:ind w:left="0" w:right="0" w:firstLine="560"/>
        <w:spacing w:before="450" w:after="450" w:line="312" w:lineRule="auto"/>
      </w:pPr>
      <w:r>
        <w:rPr>
          <w:rFonts w:ascii="宋体" w:hAnsi="宋体" w:eastAsia="宋体" w:cs="宋体"/>
          <w:color w:val="000"/>
          <w:sz w:val="28"/>
          <w:szCs w:val="28"/>
        </w:rPr>
        <w:t xml:space="preserve">&gt;二、新农村建设在继续</w:t>
      </w:r>
    </w:p>
    <w:p>
      <w:pPr>
        <w:ind w:left="0" w:right="0" w:firstLine="560"/>
        <w:spacing w:before="450" w:after="450" w:line="312" w:lineRule="auto"/>
      </w:pPr>
      <w:r>
        <w:rPr>
          <w:rFonts w:ascii="宋体" w:hAnsi="宋体" w:eastAsia="宋体" w:cs="宋体"/>
          <w:color w:val="000"/>
          <w:sz w:val="28"/>
          <w:szCs w:val="28"/>
        </w:rPr>
        <w:t xml:space="preserve">&gt;三、协助村健全完善村制度</w:t>
      </w:r>
    </w:p>
    <w:p>
      <w:pPr>
        <w:ind w:left="0" w:right="0" w:firstLine="560"/>
        <w:spacing w:before="450" w:after="450" w:line="312" w:lineRule="auto"/>
      </w:pPr>
      <w:r>
        <w:rPr>
          <w:rFonts w:ascii="宋体" w:hAnsi="宋体" w:eastAsia="宋体" w:cs="宋体"/>
          <w:color w:val="000"/>
          <w:sz w:val="28"/>
          <w:szCs w:val="28"/>
        </w:rPr>
        <w:t xml:space="preserve">20xx年村自筹资金30万元，初步建起了村民活动中心、文化广场、活动中心，初步设村民议事室、文化阅览室、党员活动室、休闲娱乐室等场所，各项制度初步议订，村规民约、卫生环境、一事一议、村民理事会和监事会、财务公开、党建工作、矛盾调解等法律法规制度，待活动中心文化广场全面完工后各项制度装表上墙，今后实现按制度、按原则办事，真正实现法治治村。</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今年我委新农村建设挂点帮扶成立了以党政一把手为正副组长，主要科室负责人、后备干部为新农村建设帮扶工作组，成员配齐配强人员，确保落实到位，工作时间到位，制定了《20xx年美丽乡村建设驻村帮扶工作方案》、《20xx年奖励乡村建设驻点帮扶工作计划》，完善了工作组工作制度、工作组考勤制度和工作组学习制度，党政一把手多次深入村组出谋献策，共商村建设大计，结合党的群众路线教育实践活动，召开会议与干部群众座谈，与三组村民面对面接触15余户，特困难家庭3户。</w:t>
      </w:r>
    </w:p>
    <w:p>
      <w:pPr>
        <w:ind w:left="0" w:right="0" w:firstLine="560"/>
        <w:spacing w:before="450" w:after="450" w:line="312" w:lineRule="auto"/>
      </w:pPr>
      <w:r>
        <w:rPr>
          <w:rFonts w:ascii="宋体" w:hAnsi="宋体" w:eastAsia="宋体" w:cs="宋体"/>
          <w:color w:val="000"/>
          <w:sz w:val="28"/>
          <w:szCs w:val="28"/>
        </w:rPr>
        <w:t xml:space="preserve">&gt;五、带信息、资金下基层帮扶</w:t>
      </w:r>
    </w:p>
    <w:p>
      <w:pPr>
        <w:ind w:left="0" w:right="0" w:firstLine="560"/>
        <w:spacing w:before="450" w:after="450" w:line="312" w:lineRule="auto"/>
      </w:pPr>
      <w:r>
        <w:rPr>
          <w:rFonts w:ascii="宋体" w:hAnsi="宋体" w:eastAsia="宋体" w:cs="宋体"/>
          <w:color w:val="000"/>
          <w:sz w:val="28"/>
          <w:szCs w:val="28"/>
        </w:rPr>
        <w:t xml:space="preserve">通过下基层了解村情村貌和以前帮扶单位的帮扶的情况，我委今年出资2万元，尽绵薄之力解决了村三组新农村建设后续的一些实际问题：一是建设村中路边鱼塘护栏100米，为村民解决了出行安全；二是维修村中总出路加高硬化水泥地面；三是协助村新村活动楼；四是协助化解村民矛盾纠纷；五是帮助村道两旁空地、房前屋后空地绿化；六是我委出资带领村主任、村长赴浙江桐乡狄蒲、保、环溪三村新农村建设考察，收获颇丰；七是我委挤出资金走访了69名孤寡老人，李细英患有鼻癌多年丧失劳动能力，仅靠丈夫在外务工经济维持生计的杨二英，患有胃癌及肿瘤、丧失劳动能力依靠妻子一个人的经济维持生计的傅四毛和患有精神病年治疗需2万多元傅正年，每户400元的慰问金，尽绵薄之力，解燃眉之急。</w:t>
      </w:r>
    </w:p>
    <w:p>
      <w:pPr>
        <w:ind w:left="0" w:right="0" w:firstLine="560"/>
        <w:spacing w:before="450" w:after="450" w:line="312" w:lineRule="auto"/>
      </w:pPr>
      <w:r>
        <w:rPr>
          <w:rFonts w:ascii="宋体" w:hAnsi="宋体" w:eastAsia="宋体" w:cs="宋体"/>
          <w:color w:val="000"/>
          <w:sz w:val="28"/>
          <w:szCs w:val="28"/>
        </w:rPr>
        <w:t xml:space="preserve">&gt;六、进一步加强法制建设</w:t>
      </w:r>
    </w:p>
    <w:p>
      <w:pPr>
        <w:ind w:left="0" w:right="0" w:firstLine="560"/>
        <w:spacing w:before="450" w:after="450" w:line="312" w:lineRule="auto"/>
      </w:pPr>
      <w:r>
        <w:rPr>
          <w:rFonts w:ascii="宋体" w:hAnsi="宋体" w:eastAsia="宋体" w:cs="宋体"/>
          <w:color w:val="000"/>
          <w:sz w:val="28"/>
          <w:szCs w:val="28"/>
        </w:rPr>
        <w:t xml:space="preserve">为大力宣传“法律六进”活动，法律进乡村，推动法制建设村级平台，营造“六五”普法浓厚氛围，协助村活动中心建立各规制度，深入开展“民主法制治村”创建，向广大党员群众宣传普及与群众生产生活密切相关的法律知识，推动农村普法教育工作的落实，指导村级全面实施村庄整治工作，确保创建“四零平安村”打下了良好根基。</w:t>
      </w:r>
    </w:p>
    <w:p>
      <w:pPr>
        <w:ind w:left="0" w:right="0" w:firstLine="560"/>
        <w:spacing w:before="450" w:after="450" w:line="312" w:lineRule="auto"/>
      </w:pPr>
      <w:r>
        <w:rPr>
          <w:rFonts w:ascii="宋体" w:hAnsi="宋体" w:eastAsia="宋体" w:cs="宋体"/>
          <w:color w:val="000"/>
          <w:sz w:val="28"/>
          <w:szCs w:val="28"/>
        </w:rPr>
        <w:t xml:space="preserve">在工作组的全力协助下，村民团结了，心齐了，村干部带领群众致富的本领和化解矛盾的能力增强了，村民的致富信心更足了，我们想信，村的美丽明天会更好。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兵团数字乡村工作总结17</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兵团数字乡村工作总结18</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四是重点民生工程项目建设进展顺利。总投资亿元的县中医院新建项目，已完成启动施工前各项批复手续；县医院中国工程院院士工作站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2025-01-19T11:19:59+08:00</dcterms:created>
  <dcterms:modified xsi:type="dcterms:W3CDTF">2025-01-19T11:19:59+08:00</dcterms:modified>
</cp:coreProperties>
</file>

<file path=docProps/custom.xml><?xml version="1.0" encoding="utf-8"?>
<Properties xmlns="http://schemas.openxmlformats.org/officeDocument/2006/custom-properties" xmlns:vt="http://schemas.openxmlformats.org/officeDocument/2006/docPropsVTypes"/>
</file>