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护理部人员工作总结(7篇)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护理部人员工作总结一一、规范护理文件书写，强化护理法制意识随着人们法律意识的提高，新处理条例的颁布，如何在护理服务中加强法制建设，提高护理人员法制意识，已成为护理管理的一个重要环节。护理部于今年严格按照省卫生厅护理文件书写规范要求，制定了医...</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护理部人员工作总结一</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护理部人员工作总结四</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护理部人员工作总结五</w:t>
      </w:r>
    </w:p>
    <w:p>
      <w:pPr>
        <w:ind w:left="0" w:right="0" w:firstLine="560"/>
        <w:spacing w:before="450" w:after="450" w:line="312" w:lineRule="auto"/>
      </w:pPr>
      <w:r>
        <w:rPr>
          <w:rFonts w:ascii="宋体" w:hAnsi="宋体" w:eastAsia="宋体" w:cs="宋体"/>
          <w:color w:val="000"/>
          <w:sz w:val="28"/>
          <w:szCs w:val="28"/>
        </w:rPr>
        <w:t xml:space="preserve">20__年是医院成立的第__周年，全体护理人员在院长及各级领导的指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三、提高护理人员业务素质精神</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护理部人员工作总结六</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护理部人员工作总结七</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2025-01-31T10:25:39+08:00</dcterms:created>
  <dcterms:modified xsi:type="dcterms:W3CDTF">2025-01-31T10:25:39+08:00</dcterms:modified>
</cp:coreProperties>
</file>

<file path=docProps/custom.xml><?xml version="1.0" encoding="utf-8"?>
<Properties xmlns="http://schemas.openxmlformats.org/officeDocument/2006/custom-properties" xmlns:vt="http://schemas.openxmlformats.org/officeDocument/2006/docPropsVTypes"/>
</file>