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推荐校本研修个人工作总结(推荐)(8篇)</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校本研修个人工作总结(推荐)一具体目标如下：1、新理念：以实施素质教育理念为核心，注重理论与实践相结合，透过多种形式和资料，加强自己对实施素质教育思想观念的教育，帮忙自己更新教育理念，树立与素质教育相贴合的教育观、人才观和质量观，开拓知...</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用心参加中小学教师新课程培训，从具体案例入手，科学地创新地解决新课程实施过程中出现的新问题，进一步帮忙自己解决新课程中的实际困难，提高个人在教育教学此文转自斐斐课件园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推荐校本研修个人工作总结(推荐)二</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二、成立校本培训领导小组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推荐校本研修个人工作总结(推荐)三</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推荐校本研修个人工作总结(推荐)四</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为此，本次我选择了《农村小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小学数学《新课程标准》 、《数学学困生的转化》华东师范大学出版社第1版 、《教师转化学困生的有效策略》新疆青少年出版社、 20_3教育期刊 小学各年级课件教案习题汇总。</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通过本次校本研修，使自己的教育教学水平能得到进一步的提高，能撰写出一篇有一定质量的经验文章。</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推荐校本研修个人工作总结(推荐)五</w:t>
      </w:r>
    </w:p>
    <w:p>
      <w:pPr>
        <w:ind w:left="0" w:right="0" w:firstLine="560"/>
        <w:spacing w:before="450" w:after="450" w:line="312" w:lineRule="auto"/>
      </w:pPr>
      <w:r>
        <w:rPr>
          <w:rFonts w:ascii="宋体" w:hAnsi="宋体" w:eastAsia="宋体" w:cs="宋体"/>
          <w:color w:val="000"/>
          <w:sz w:val="28"/>
          <w:szCs w:val="28"/>
        </w:rPr>
        <w:t xml:space="preserve">没有高素质的教师队伍，一切高质量教育计划都是空谈。基于这种教育理念，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成立了以姚校长为组长的校本培训领导小组，吸纳学校务实能干的骨干教师为成员。并制定出了切实可行的计划，制定了总体目标，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培训内容有上级文件精神、师德师风建设、新课程培训、教育教学方面的知识、学安全方面的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如何提高课堂效率》、《新课程理念下如何评课》等主题培训，请来各地名师对教师进行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(2)每学期听课不少于20节(名师课3—5节，可网上的教学录像或杂志上的实录)，写心得体会之类的文章500字以上2篇。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(3)每学期设计出自己最满意的说课稿2篇。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(5)每学期写20xx字以上的读书心得1篇。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w:t>
      </w:r>
    </w:p>
    <w:p>
      <w:pPr>
        <w:ind w:left="0" w:right="0" w:firstLine="560"/>
        <w:spacing w:before="450" w:after="450" w:line="312" w:lineRule="auto"/>
      </w:pPr>
      <w:r>
        <w:rPr>
          <w:rFonts w:ascii="宋体" w:hAnsi="宋体" w:eastAsia="宋体" w:cs="宋体"/>
          <w:color w:val="000"/>
          <w:sz w:val="28"/>
          <w:szCs w:val="28"/>
        </w:rPr>
        <w:t xml:space="preserve">本学年通过班主任工作的基本知识与技能培训、优秀班主任的经验介绍以及班级相关活动评比，促进班主任的发展。</w:t>
      </w:r>
    </w:p>
    <w:p>
      <w:pPr>
        <w:ind w:left="0" w:right="0" w:firstLine="560"/>
        <w:spacing w:before="450" w:after="450" w:line="312" w:lineRule="auto"/>
      </w:pPr>
      <w:r>
        <w:rPr>
          <w:rFonts w:ascii="宋体" w:hAnsi="宋体" w:eastAsia="宋体" w:cs="宋体"/>
          <w:color w:val="000"/>
          <w:sz w:val="28"/>
          <w:szCs w:val="28"/>
        </w:rPr>
        <w:t xml:space="preserve">4.重视教师的继续教育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心理健康辅导员的培训、校长培训、教导主任培训少先队辅导员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四、创造环境，提升质量</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w:t>
      </w:r>
    </w:p>
    <w:p>
      <w:pPr>
        <w:ind w:left="0" w:right="0" w:firstLine="560"/>
        <w:spacing w:before="450" w:after="450" w:line="312" w:lineRule="auto"/>
      </w:pPr>
      <w:r>
        <w:rPr>
          <w:rFonts w:ascii="宋体" w:hAnsi="宋体" w:eastAsia="宋体" w:cs="宋体"/>
          <w:color w:val="000"/>
          <w:sz w:val="28"/>
          <w:szCs w:val="28"/>
        </w:rPr>
        <w:t xml:space="preserve">校长及教导处通过深入课堂，参与教研活动，调查走访教师学生，面对面地对教师的备、教、改、理论学习、教学基本功进行指导，发现问题，及时解决，并面向全体教师，就普遍存在的问题指出症结，发起倡导。在理论培训中由姚校长亲自为全校教师进行师德培训与班主任培训，徐刚果副校长负责安全知识培训、吴莉莉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之间互相听课，严格执行《永嘉实验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尤其是青年教师在政策上要给予倾斜，促使他们尽快成长。在整个20xx学年第一学期中校长参加了浙江省校长培训。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(4)、活动促进：给青年教师搭建一个展示锻炼的舞台，让他们在一些大型研讨会上展露风采。在第一学期举行35周岁以下的教师教学技能比赛，并评出一、二、三等奖。</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推荐校本研修个人工作总结(推荐)六</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根据个人研修的实际状况，每学年独立完成一篇20_字以上的教学论文。独立完成一篇高质量的教学反思、教学设计和教学课件，并用心参加各级各类论文、教学设计和课件评选活动或公开发表。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推荐校本研修个人工作总结(推荐)七</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意义，方式，途径，作用等使自己改变观念，提高了对研修工作的认识。为了使自己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二、积极参加校本培训活动和教研组活动，提升自己的专业知识。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间，我一直坚持按时参加，并在活动中做好笔记。在校本培训活动中通过学习《对备课的新认识》《怎样写好教后反思》《语文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xx年度网上国培学习--《新课标教育教学能力》，同时还积极订阅了一份与教学有关的书籍，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我将在今后的工作中，努力学习，锐意创新，寻求创新，切实以新观念、新思路投入教学，教学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推荐校本研修个人工作总结(推荐)八</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具体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2025-04-01T16:25:56+08:00</dcterms:created>
  <dcterms:modified xsi:type="dcterms:W3CDTF">2025-04-01T16:25:56+08:00</dcterms:modified>
</cp:coreProperties>
</file>

<file path=docProps/custom.xml><?xml version="1.0" encoding="utf-8"?>
<Properties xmlns="http://schemas.openxmlformats.org/officeDocument/2006/custom-properties" xmlns:vt="http://schemas.openxmlformats.org/officeDocument/2006/docPropsVTypes"/>
</file>