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党史学习教育阶段性总结</w:t>
      </w:r>
      <w:bookmarkEnd w:id="1"/>
    </w:p>
    <w:p>
      <w:pPr>
        <w:jc w:val="center"/>
        <w:spacing w:before="0" w:after="450"/>
      </w:pPr>
      <w:r>
        <w:rPr>
          <w:rFonts w:ascii="Arial" w:hAnsi="Arial" w:eastAsia="Arial" w:cs="Arial"/>
          <w:color w:val="999999"/>
          <w:sz w:val="20"/>
          <w:szCs w:val="20"/>
        </w:rPr>
        <w:t xml:space="preserve">来源：网络  作者：无殇蝶舞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总结，汉语词语，读音为zǒngjié，意思是总地归结。以下是本站分享的党史学习教育阶段性总结，希望能帮助到大家!　　党史学习教育阶段性总结　　自党史学习教育启动以来，**街道党委迅速响应、精心部署，积极行动，丰富活动形式，引导广大党员学好用...</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总结，汉语词语，读音为zǒngjié，意思是总地归结。以下是本站分享的党史学习教育阶段性总结，希望能帮助到大家![_TAG_h2]　　党史学习教育阶段性总结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党史学习教育阶段性总结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党史学习教育阶段性总结</w:t>
      </w:r>
    </w:p>
    <w:p>
      <w:pPr>
        <w:ind w:left="0" w:right="0" w:firstLine="560"/>
        <w:spacing w:before="450" w:after="450" w:line="312" w:lineRule="auto"/>
      </w:pPr>
      <w:r>
        <w:rPr>
          <w:rFonts w:ascii="宋体" w:hAnsi="宋体" w:eastAsia="宋体" w:cs="宋体"/>
          <w:color w:val="000"/>
          <w:sz w:val="28"/>
          <w:szCs w:val="28"/>
        </w:rPr>
        <w:t xml:space="preserve">　　xx县奉浦街道：坚守初心久久为功党群服务阵地学史践今</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 </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 </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 </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 </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 </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 </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 </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 </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2025-04-19T08:38:00+08:00</dcterms:created>
  <dcterms:modified xsi:type="dcterms:W3CDTF">2025-04-19T08:38:00+08:00</dcterms:modified>
</cp:coreProperties>
</file>

<file path=docProps/custom.xml><?xml version="1.0" encoding="utf-8"?>
<Properties xmlns="http://schemas.openxmlformats.org/officeDocument/2006/custom-properties" xmlns:vt="http://schemas.openxmlformats.org/officeDocument/2006/docPropsVTypes"/>
</file>