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新冠防疫工作总结报告</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不惧风雨，也不畏战斗。我们坚信，在党中央坚强领导下，广大党员干部只要始终同人民在一起，始终以百姓心为心，切实做好疫情防控工作，我们就一定能打赢疫情防控阻击战。520作文网为大家整理的相关的新冠防疫工作总结报告，供大家参考选择。　　新冠防...</w:t>
      </w:r>
    </w:p>
    <w:p>
      <w:pPr>
        <w:ind w:left="0" w:right="0" w:firstLine="560"/>
        <w:spacing w:before="450" w:after="450" w:line="312" w:lineRule="auto"/>
      </w:pPr>
      <w:r>
        <w:rPr>
          <w:rFonts w:ascii="宋体" w:hAnsi="宋体" w:eastAsia="宋体" w:cs="宋体"/>
          <w:color w:val="000"/>
          <w:sz w:val="28"/>
          <w:szCs w:val="28"/>
        </w:rPr>
        <w:t xml:space="preserve">我们不惧风雨，也不畏战斗。我们坚信，在党中央坚强领导下，广大党员干部只要始终同人民在一起，始终以百姓心为心，切实做好疫情防控工作，我们就一定能打赢疫情防控阻击战。520作文网为大家整理的相关的新冠防疫工作总结报告，供大家参考选择。[_TAG_h2]　　新冠防疫工作总结报告</w:t>
      </w:r>
    </w:p>
    <w:p>
      <w:pPr>
        <w:ind w:left="0" w:right="0" w:firstLine="560"/>
        <w:spacing w:before="450" w:after="450" w:line="312" w:lineRule="auto"/>
      </w:pPr>
      <w:r>
        <w:rPr>
          <w:rFonts w:ascii="宋体" w:hAnsi="宋体" w:eastAsia="宋体" w:cs="宋体"/>
          <w:color w:val="000"/>
          <w:sz w:val="28"/>
          <w:szCs w:val="28"/>
        </w:rPr>
        <w:t xml:space="preserve">　　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　　“硬骨头”严标“硬杠杠”，才有群而效之的号召力。疫情就是命令，防控就是责任。疫情防控，没有谁是“局外人”，没有事是“份外事”。习近平总书记“只争朝夕，不负韶华”的动员令还响彻耳畔，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　　“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　　“硬骨头”下足“硬功夫”，才有攻坚克难的战斗力。不怕骑生马，犹能挽硬弓。不论是“指挥部”还是“战斗部”，共产党人是历经无数挫折困难而依旧挺立、不断壮大，靠的是过硬的政治素养和执政本领。“全党全军全国各族人民都同你们站在一起，都是你们的坚强后盾”,习近平总书记的话鼓舞斗志、坚定信心。“19个红手印”浙江桐乡八泉村拉起一支疫情防控志愿服务队，一批批“逆行者”驰援湖北，天津首批1万人份针对新型冠状病毒感染肺炎的“2024-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　　“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中共安徽省委致全省各级党组织和广大党员干部的一封信》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　　“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最大限度控制人员流动，坚决切断传播链，最大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最大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2025-03-15T02:42:27+08:00</dcterms:created>
  <dcterms:modified xsi:type="dcterms:W3CDTF">2025-03-15T02:42:27+08:00</dcterms:modified>
</cp:coreProperties>
</file>

<file path=docProps/custom.xml><?xml version="1.0" encoding="utf-8"?>
<Properties xmlns="http://schemas.openxmlformats.org/officeDocument/2006/custom-properties" xmlns:vt="http://schemas.openxmlformats.org/officeDocument/2006/docPropsVTypes"/>
</file>