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202_年三区人才工作总结三篇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三区人才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202_年三区人才工作总结一篇</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马列主义、毛泽东思想、邓小平理论和jzm同志三个代表重要思想，学习了党和国家的各项方针政策。特别是去年以来，系统学习了jzm同志七·一讲话、讲话以及十六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&gt;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十六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完成各项工作。</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202_年三区人才工作总结二篇</w:t>
      </w:r>
    </w:p>
    <w:p>
      <w:pPr>
        <w:ind w:left="0" w:right="0" w:firstLine="560"/>
        <w:spacing w:before="450" w:after="450" w:line="312" w:lineRule="auto"/>
      </w:pPr>
      <w:r>
        <w:rPr>
          <w:rFonts w:ascii="宋体" w:hAnsi="宋体" w:eastAsia="宋体" w:cs="宋体"/>
          <w:color w:val="000"/>
          <w:sz w:val="28"/>
          <w:szCs w:val="28"/>
        </w:rPr>
        <w:t xml:space="preserve">　　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认真地学习马列主义、毛泽东思想和邓小平理论，深入钻研xx关于xxxx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认真研究教材和学案，关心爱护学生，赢得了学生、学生家长及学校领导的好评。在其中考试中获得了较好的成绩。并于202_年5月取得了xxxxxx二等奖，202_年9月本人取得了乡级公开课执教者的称号。本人馔写的论文《xxxxxxxxxx》在《xxxxxx》公开发表。</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　　202_年三区人才工作总结三篇</w:t>
      </w:r>
    </w:p>
    <w:p>
      <w:pPr>
        <w:ind w:left="0" w:right="0" w:firstLine="560"/>
        <w:spacing w:before="450" w:after="450" w:line="312" w:lineRule="auto"/>
      </w:pPr>
      <w:r>
        <w:rPr>
          <w:rFonts w:ascii="宋体" w:hAnsi="宋体" w:eastAsia="宋体" w:cs="宋体"/>
          <w:color w:val="000"/>
          <w:sz w:val="28"/>
          <w:szCs w:val="28"/>
        </w:rPr>
        <w:t xml:space="preserve">　　根据县委的年度考评工作要求，现就20xx年度个人的思想工作情况作如下汇报：</w:t>
      </w:r>
    </w:p>
    <w:p>
      <w:pPr>
        <w:ind w:left="0" w:right="0" w:firstLine="560"/>
        <w:spacing w:before="450" w:after="450" w:line="312" w:lineRule="auto"/>
      </w:pPr>
      <w:r>
        <w:rPr>
          <w:rFonts w:ascii="宋体" w:hAnsi="宋体" w:eastAsia="宋体" w:cs="宋体"/>
          <w:color w:val="000"/>
          <w:sz w:val="28"/>
          <w:szCs w:val="28"/>
        </w:rPr>
        <w:t xml:space="preserve">　　一、知行合一，以学为先</w:t>
      </w:r>
    </w:p>
    <w:p>
      <w:pPr>
        <w:ind w:left="0" w:right="0" w:firstLine="560"/>
        <w:spacing w:before="450" w:after="450" w:line="312" w:lineRule="auto"/>
      </w:pPr>
      <w:r>
        <w:rPr>
          <w:rFonts w:ascii="宋体" w:hAnsi="宋体" w:eastAsia="宋体" w:cs="宋体"/>
          <w:color w:val="000"/>
          <w:sz w:val="28"/>
          <w:szCs w:val="28"/>
        </w:rPr>
        <w:t xml:space="preserve">　　为更好履行职责，提高自身的政治素质和驾驭供销工作的执政能力。一年来，本人始终将学习放在首要位置，系统地学习党十八大、十八届三、四中全会精神，以党的群众路线教育实践活动为契机，深刻领会，树立正确的人生观、价值观，增强工作的责任感和使命感，坚定理想信念，确保个人思想上不滑坡、精神上不松懈，重点注重业务知识的学习培训，认真学习社会主义市场经济条件下，关于经济管理、产业政策、供销社发展相关的专业知识和法律、法规。能学以致用、善于思考、结合实际、大胆创新。在理想信念锻造提升的同时，切实增强自身的能力水平。</w:t>
      </w:r>
    </w:p>
    <w:p>
      <w:pPr>
        <w:ind w:left="0" w:right="0" w:firstLine="560"/>
        <w:spacing w:before="450" w:after="450" w:line="312" w:lineRule="auto"/>
      </w:pPr>
      <w:r>
        <w:rPr>
          <w:rFonts w:ascii="宋体" w:hAnsi="宋体" w:eastAsia="宋体" w:cs="宋体"/>
          <w:color w:val="000"/>
          <w:sz w:val="28"/>
          <w:szCs w:val="28"/>
        </w:rPr>
        <w:t xml:space="preserve">　　二、敢于进取，创新兴社</w:t>
      </w:r>
    </w:p>
    <w:p>
      <w:pPr>
        <w:ind w:left="0" w:right="0" w:firstLine="560"/>
        <w:spacing w:before="450" w:after="450" w:line="312" w:lineRule="auto"/>
      </w:pPr>
      <w:r>
        <w:rPr>
          <w:rFonts w:ascii="宋体" w:hAnsi="宋体" w:eastAsia="宋体" w:cs="宋体"/>
          <w:color w:val="000"/>
          <w:sz w:val="28"/>
          <w:szCs w:val="28"/>
        </w:rPr>
        <w:t xml:space="preserve">　　20xx年是国家总社的改革试点年，围绕总社改造自我、服务农民的方向，县社积极争取，结合县情，在县委、县政府的高度重视下，县社经省政府批准作为全省供销社的改革试点县区。一年来，带领全体干群，灵活机制、埋头苦干、结合实际、开拓创新，县社系统工作迈上新台阶。</w:t>
      </w:r>
    </w:p>
    <w:p>
      <w:pPr>
        <w:ind w:left="0" w:right="0" w:firstLine="560"/>
        <w:spacing w:before="450" w:after="450" w:line="312" w:lineRule="auto"/>
      </w:pPr>
      <w:r>
        <w:rPr>
          <w:rFonts w:ascii="宋体" w:hAnsi="宋体" w:eastAsia="宋体" w:cs="宋体"/>
          <w:color w:val="000"/>
          <w:sz w:val="28"/>
          <w:szCs w:val="28"/>
        </w:rPr>
        <w:t xml:space="preserve">　　(一)组织体系创新和基层组织建设有序推进</w:t>
      </w:r>
    </w:p>
    <w:p>
      <w:pPr>
        <w:ind w:left="0" w:right="0" w:firstLine="560"/>
        <w:spacing w:before="450" w:after="450" w:line="312" w:lineRule="auto"/>
      </w:pPr>
      <w:r>
        <w:rPr>
          <w:rFonts w:ascii="宋体" w:hAnsi="宋体" w:eastAsia="宋体" w:cs="宋体"/>
          <w:color w:val="000"/>
          <w:sz w:val="28"/>
          <w:szCs w:val="28"/>
        </w:rPr>
        <w:t xml:space="preserve">　　1、加快组织体系创新。县社按照办成实体性合作经济组织的要求，推进供销合作社与综合服务社一体化，与农民专业合作社联合社一体化，与农村合作经济组织联合会一体化，形成县供销合作社+综合服务社+农民专业合作社联合社+农村合作经济组织联合会四位一体的组织架构。组建了县供销社资产经营管理公司。进一步明确了县供销社作为政府直属合作经济组织部门的职能定位。</w:t>
      </w:r>
    </w:p>
    <w:p>
      <w:pPr>
        <w:ind w:left="0" w:right="0" w:firstLine="560"/>
        <w:spacing w:before="450" w:after="450" w:line="312" w:lineRule="auto"/>
      </w:pPr>
      <w:r>
        <w:rPr>
          <w:rFonts w:ascii="宋体" w:hAnsi="宋体" w:eastAsia="宋体" w:cs="宋体"/>
          <w:color w:val="000"/>
          <w:sz w:val="28"/>
          <w:szCs w:val="28"/>
        </w:rPr>
        <w:t xml:space="preserve">　　2、牵头联合县委农工部、县农业局等部门筹建**县农村合作经济组织联合会。会员单位包括全县为农服务企事业单位、农村合作经济组织、行业协会和个体经营者共300余家参与，推动农村合作经济发展。全力打造**第一家公益性为农服务的政府主导性的综合服务平台。</w:t>
      </w:r>
    </w:p>
    <w:p>
      <w:pPr>
        <w:ind w:left="0" w:right="0" w:firstLine="560"/>
        <w:spacing w:before="450" w:after="450" w:line="312" w:lineRule="auto"/>
      </w:pPr>
      <w:r>
        <w:rPr>
          <w:rFonts w:ascii="宋体" w:hAnsi="宋体" w:eastAsia="宋体" w:cs="宋体"/>
          <w:color w:val="000"/>
          <w:sz w:val="28"/>
          <w:szCs w:val="28"/>
        </w:rPr>
        <w:t xml:space="preserve">　　3、基层组织服务体系建设进一步加快。以202_年基层建设**现场推进会为契机，加快了全县基层供销社的恢复重建工作，完成了金山供销社、桐木中心社、城区中心社的标准化升级改造建设，今年又恢复重建了福田中心社。其中桐木中心社顺利通过引导资金项目支持验收。</w:t>
      </w:r>
    </w:p>
    <w:p>
      <w:pPr>
        <w:ind w:left="0" w:right="0" w:firstLine="560"/>
        <w:spacing w:before="450" w:after="450" w:line="312" w:lineRule="auto"/>
      </w:pPr>
      <w:r>
        <w:rPr>
          <w:rFonts w:ascii="宋体" w:hAnsi="宋体" w:eastAsia="宋体" w:cs="宋体"/>
          <w:color w:val="000"/>
          <w:sz w:val="28"/>
          <w:szCs w:val="28"/>
        </w:rPr>
        <w:t xml:space="preserve">　　4、规范引导农民专业合作社，发展组建农民专业合作社联合社。到今年止县社参股领办农民专业合作社达32个，其中金泰黄桃、福星疏菜、桐木凤形山、长平黑山羊、金泰西甜瓜、金象果业、金泰草莓先后荣获国家总社和省级示范社称号，莲花台疏菜、康佑果业、乐美种植专业合作社又成功申报省级示范社，今年金泰西甜瓜获国家农业综合开发新型合作示范项目资金支持。莲花台蔬菜成功申报20xx年农业综合开发项目。</w:t>
      </w:r>
    </w:p>
    <w:p>
      <w:pPr>
        <w:ind w:left="0" w:right="0" w:firstLine="560"/>
        <w:spacing w:before="450" w:after="450" w:line="312" w:lineRule="auto"/>
      </w:pPr>
      <w:r>
        <w:rPr>
          <w:rFonts w:ascii="宋体" w:hAnsi="宋体" w:eastAsia="宋体" w:cs="宋体"/>
          <w:color w:val="000"/>
          <w:sz w:val="28"/>
          <w:szCs w:val="28"/>
        </w:rPr>
        <w:t xml:space="preserve">　　5、联合打造村级(社区)综合服务社。以党建带社建、村社共建和3+2+N的服务模式，打造经营性和公益性相结合的村级综合服务社，和县委组织部联合由乡镇推荐符合条件的村级组织自愿申报，结合县委发展壮大村级集体经济的举措，拨付扶持资金改造建设标准化村级综合服务社，全年改造建设标准化服务社5个。</w:t>
      </w:r>
    </w:p>
    <w:p>
      <w:pPr>
        <w:ind w:left="0" w:right="0" w:firstLine="560"/>
        <w:spacing w:before="450" w:after="450" w:line="312" w:lineRule="auto"/>
      </w:pPr>
      <w:r>
        <w:rPr>
          <w:rFonts w:ascii="宋体" w:hAnsi="宋体" w:eastAsia="宋体" w:cs="宋体"/>
          <w:color w:val="000"/>
          <w:sz w:val="28"/>
          <w:szCs w:val="28"/>
        </w:rPr>
        <w:t xml:space="preserve">　　(二)服务主导产业，融入县域经济能力显著提升</w:t>
      </w:r>
    </w:p>
    <w:p>
      <w:pPr>
        <w:ind w:left="0" w:right="0" w:firstLine="560"/>
        <w:spacing w:before="450" w:after="450" w:line="312" w:lineRule="auto"/>
      </w:pPr>
      <w:r>
        <w:rPr>
          <w:rFonts w:ascii="宋体" w:hAnsi="宋体" w:eastAsia="宋体" w:cs="宋体"/>
          <w:color w:val="000"/>
          <w:sz w:val="28"/>
          <w:szCs w:val="28"/>
        </w:rPr>
        <w:t xml:space="preserve">　　1、发挥渠道优势，服务主导产业。引进省供销*公司合作经营*原材料公司。目前已累计投资1200万元完成**县*原材料标准化仓储配送中心的基础设施建设，为我县传统主导产业发展充分发挥供销社原材料配送经营主渠道作用。同时已向省社申请在**召开20xx年**·江西*产销对接会。</w:t>
      </w:r>
    </w:p>
    <w:p>
      <w:pPr>
        <w:ind w:left="0" w:right="0" w:firstLine="560"/>
        <w:spacing w:before="450" w:after="450" w:line="312" w:lineRule="auto"/>
      </w:pPr>
      <w:r>
        <w:rPr>
          <w:rFonts w:ascii="宋体" w:hAnsi="宋体" w:eastAsia="宋体" w:cs="宋体"/>
          <w:color w:val="000"/>
          <w:sz w:val="28"/>
          <w:szCs w:val="28"/>
        </w:rPr>
        <w:t xml:space="preserve">　　2、培育龙头企业，完善服务功能</w:t>
      </w:r>
    </w:p>
    <w:p>
      <w:pPr>
        <w:ind w:left="0" w:right="0" w:firstLine="560"/>
        <w:spacing w:before="450" w:after="450" w:line="312" w:lineRule="auto"/>
      </w:pPr>
      <w:r>
        <w:rPr>
          <w:rFonts w:ascii="宋体" w:hAnsi="宋体" w:eastAsia="宋体" w:cs="宋体"/>
          <w:color w:val="000"/>
          <w:sz w:val="28"/>
          <w:szCs w:val="28"/>
        </w:rPr>
        <w:t xml:space="preserve">　　县社农资公司与县金色种业联合打造全市农业生产资料供应的龙头企业，实现**市场75%覆盖，并已展开全市其它县区设点供应工作，**县农资配送中心已开工建设。由县社农产品公司负责实施的鲜活农产品市场(县生猪定点屠宰场)建设项目已完成土地平整和规划环评工作，主体工程已开工建设，预计20xx年完成一期工程。</w:t>
      </w:r>
    </w:p>
    <w:p>
      <w:pPr>
        <w:ind w:left="0" w:right="0" w:firstLine="560"/>
        <w:spacing w:before="450" w:after="450" w:line="312" w:lineRule="auto"/>
      </w:pPr>
      <w:r>
        <w:rPr>
          <w:rFonts w:ascii="宋体" w:hAnsi="宋体" w:eastAsia="宋体" w:cs="宋体"/>
          <w:color w:val="000"/>
          <w:sz w:val="28"/>
          <w:szCs w:val="28"/>
        </w:rPr>
        <w:t xml:space="preserve">　　3、承接公益服务，拓展新型领域。今年已完成**、桐木、福田三个放心粮油配送中心建设。与东源、杨岐乡政府达成意向协议，结合乡镇新型城镇化建设，打造新型乡镇农贸服务综合体;积极开展农村合作金融改革试点工作，县社资产管理公司与县嘉信担保公司达成意向协议，计划注资**嘉信担保公司，为全县涉农融资拓宽渠道。</w:t>
      </w:r>
    </w:p>
    <w:p>
      <w:pPr>
        <w:ind w:left="0" w:right="0" w:firstLine="560"/>
        <w:spacing w:before="450" w:after="450" w:line="312" w:lineRule="auto"/>
      </w:pPr>
      <w:r>
        <w:rPr>
          <w:rFonts w:ascii="宋体" w:hAnsi="宋体" w:eastAsia="宋体" w:cs="宋体"/>
          <w:color w:val="000"/>
          <w:sz w:val="28"/>
          <w:szCs w:val="28"/>
        </w:rPr>
        <w:t xml:space="preserve">　　(三)项目兴社，系统综合实力明显增强</w:t>
      </w:r>
    </w:p>
    <w:p>
      <w:pPr>
        <w:ind w:left="0" w:right="0" w:firstLine="560"/>
        <w:spacing w:before="450" w:after="450" w:line="312" w:lineRule="auto"/>
      </w:pPr>
      <w:r>
        <w:rPr>
          <w:rFonts w:ascii="宋体" w:hAnsi="宋体" w:eastAsia="宋体" w:cs="宋体"/>
          <w:color w:val="000"/>
          <w:sz w:val="28"/>
          <w:szCs w:val="28"/>
        </w:rPr>
        <w:t xml:space="preserve">　　20xx年，县社系统共获取项目扶持资金326万元。其中桐木中心社14年度引导资金项目35万元，已完成验收;赤山金泰农业14年度农业综合开发新型合作示范项目91万元，基本完成建设任务;县食品公司鲜活农产品交易市场的用地调规已完成，正在申请项目用地许可，附属工程已开工建设，莲花台蔬菜成功申报20xx年农发项目正在建设中。县供销社日杂公司成功收购江西普安化工后已向省社申请中央服务业发展专项资金支持改造建设原材料仓储配送中心，为融入县域经济发展，服务主导产业迈出了坚实的第一步。通过项目带动，全系统全年固定资产增值完成3000万元以上.</w:t>
      </w:r>
    </w:p>
    <w:p>
      <w:pPr>
        <w:ind w:left="0" w:right="0" w:firstLine="560"/>
        <w:spacing w:before="450" w:after="450" w:line="312" w:lineRule="auto"/>
      </w:pPr>
      <w:r>
        <w:rPr>
          <w:rFonts w:ascii="宋体" w:hAnsi="宋体" w:eastAsia="宋体" w:cs="宋体"/>
          <w:color w:val="000"/>
          <w:sz w:val="28"/>
          <w:szCs w:val="28"/>
        </w:rPr>
        <w:t xml:space="preserve">　　(四)规范管理，下属企业稳中有进</w:t>
      </w:r>
    </w:p>
    <w:p>
      <w:pPr>
        <w:ind w:left="0" w:right="0" w:firstLine="560"/>
        <w:spacing w:before="450" w:after="450" w:line="312" w:lineRule="auto"/>
      </w:pPr>
      <w:r>
        <w:rPr>
          <w:rFonts w:ascii="宋体" w:hAnsi="宋体" w:eastAsia="宋体" w:cs="宋体"/>
          <w:color w:val="000"/>
          <w:sz w:val="28"/>
          <w:szCs w:val="28"/>
        </w:rPr>
        <w:t xml:space="preserve">　　规范和完善下属企业的管理是县社一项重要职责。如何突破系统扩张发展速度过快与管理层素质提升、队伍老化瓶颈成为的县社面临的新的发展课题。今年来，我社进一步加强了对下属企业的制度建设，严格财务管理、月度和季度工作调度严谨规范，督导严格。实施干部任用考核制度和财务审计制度常态化，及时发现和查处问题、解决问题，各下属企业作风明显改善，管理水平大幅提升，保证了政今畅通，令行禁止，队伍稳定保障了企业的良好发展环境，下属企业收入同比增长达80%。</w:t>
      </w:r>
    </w:p>
    <w:p>
      <w:pPr>
        <w:ind w:left="0" w:right="0" w:firstLine="560"/>
        <w:spacing w:before="450" w:after="450" w:line="312" w:lineRule="auto"/>
      </w:pPr>
      <w:r>
        <w:rPr>
          <w:rFonts w:ascii="宋体" w:hAnsi="宋体" w:eastAsia="宋体" w:cs="宋体"/>
          <w:color w:val="000"/>
          <w:sz w:val="28"/>
          <w:szCs w:val="28"/>
        </w:rPr>
        <w:t xml:space="preserve">　　三、律己宽人，率先垂范</w:t>
      </w:r>
    </w:p>
    <w:p>
      <w:pPr>
        <w:ind w:left="0" w:right="0" w:firstLine="560"/>
        <w:spacing w:before="450" w:after="450" w:line="312" w:lineRule="auto"/>
      </w:pPr>
      <w:r>
        <w:rPr>
          <w:rFonts w:ascii="宋体" w:hAnsi="宋体" w:eastAsia="宋体" w:cs="宋体"/>
          <w:color w:val="000"/>
          <w:sz w:val="28"/>
          <w:szCs w:val="28"/>
        </w:rPr>
        <w:t xml:space="preserve">　　一年来，本人能坚持严于律己、宽以待人、谦和思让、以身作则，在充分调动干部队伍干事创业的积极性的同时，放手放权、充分信任、积极协调、关心同事，确保班子及基层企业的中层干部能各展其才、群策群力、各司其积相互支持，共同唱好振兴供销社经济这台戏。敢于和勇于用好批评和自我批评的武器，通过路教活动专题*生活会的召开，改变了县社的传统官本位思想，开创*之民，良好的工作环境和氛围，确保全年工作的顺利完成。</w:t>
      </w:r>
    </w:p>
    <w:p>
      <w:pPr>
        <w:ind w:left="0" w:right="0" w:firstLine="560"/>
        <w:spacing w:before="450" w:after="450" w:line="312" w:lineRule="auto"/>
      </w:pPr>
      <w:r>
        <w:rPr>
          <w:rFonts w:ascii="宋体" w:hAnsi="宋体" w:eastAsia="宋体" w:cs="宋体"/>
          <w:color w:val="000"/>
          <w:sz w:val="28"/>
          <w:szCs w:val="28"/>
        </w:rPr>
        <w:t xml:space="preserve">　　四、见贤思齐，廉洁自律</w:t>
      </w:r>
    </w:p>
    <w:p>
      <w:pPr>
        <w:ind w:left="0" w:right="0" w:firstLine="560"/>
        <w:spacing w:before="450" w:after="450" w:line="312" w:lineRule="auto"/>
      </w:pPr>
      <w:r>
        <w:rPr>
          <w:rFonts w:ascii="宋体" w:hAnsi="宋体" w:eastAsia="宋体" w:cs="宋体"/>
          <w:color w:val="000"/>
          <w:sz w:val="28"/>
          <w:szCs w:val="28"/>
        </w:rPr>
        <w:t xml:space="preserve">　　党风是关系到党的生死存亡的重大政治问题，抓好领导干部廉洁自律是党风廉政建设三大任务之一，是增强领导干部拒腐防变能力的基础性工作。特别是通过路教活动的，党性休养的进一步提高。我始终坚持做到：认真贯彻执行《廉政准则》和五个不准的规定;自觉遵守*集中制的有关规定，坚持集体领导、分工负责的原则，与班子成员分工不分家，相互协调、相互配合、相互支持、相互监督。正确行使党和人民赋予的权力，严格规范个人的行为。严格执行中央八项规定，坚持不请吃，不吃请，带头遵守廉洁自律的各项规定，严格控制各种费用的支出，有力地杜绝*吃喝、奢侈浪费的现象发生。同时，将自己的行为置于党内监督、群众监督之中，大力推行政务公开，增加政务透明度，方便职工监督，把职工满意不满意作为衡量自身廉洁自律工作好坏的标准。清清白白做人、堂堂正正做事。结合四风突出的问题，即整立改、立竿见影。</w:t>
      </w:r>
    </w:p>
    <w:p>
      <w:pPr>
        <w:ind w:left="0" w:right="0" w:firstLine="560"/>
        <w:spacing w:before="450" w:after="450" w:line="312" w:lineRule="auto"/>
      </w:pPr>
      <w:r>
        <w:rPr>
          <w:rFonts w:ascii="宋体" w:hAnsi="宋体" w:eastAsia="宋体" w:cs="宋体"/>
          <w:color w:val="000"/>
          <w:sz w:val="28"/>
          <w:szCs w:val="28"/>
        </w:rPr>
        <w:t xml:space="preserve">　　五、一岗双责，勇于担当</w:t>
      </w:r>
    </w:p>
    <w:p>
      <w:pPr>
        <w:ind w:left="0" w:right="0" w:firstLine="560"/>
        <w:spacing w:before="450" w:after="450" w:line="312" w:lineRule="auto"/>
      </w:pPr>
      <w:r>
        <w:rPr>
          <w:rFonts w:ascii="宋体" w:hAnsi="宋体" w:eastAsia="宋体" w:cs="宋体"/>
          <w:color w:val="000"/>
          <w:sz w:val="28"/>
          <w:szCs w:val="28"/>
        </w:rPr>
        <w:t xml:space="preserve">　　(一)加强领导明责任，强化党风廉政建设组织保障</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坚持党委统一领导，党政齐抓共管，严格落实一岗双责，下属企业各负其责，依靠群众参与和支持，并按照谁主管、谁负责的原则，各负其责。做到与业务工作同安排、同落实、同检查。</w:t>
      </w:r>
    </w:p>
    <w:p>
      <w:pPr>
        <w:ind w:left="0" w:right="0" w:firstLine="560"/>
        <w:spacing w:before="450" w:after="450" w:line="312" w:lineRule="auto"/>
      </w:pPr>
      <w:r>
        <w:rPr>
          <w:rFonts w:ascii="宋体" w:hAnsi="宋体" w:eastAsia="宋体" w:cs="宋体"/>
          <w:color w:val="000"/>
          <w:sz w:val="28"/>
          <w:szCs w:val="28"/>
        </w:rPr>
        <w:t xml:space="preserve">　　(二)明确任务抓重点，落实党风廉政建设责任制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履行一岗双责，县社党委及时组织召开专题会议，结合党的群众路线教育实践活动，严格执行中央八项规定和省市县关于改进干部作风的有关规定和习*书记系列讲话精神，并结合自身实际，按照与县委政府签订的党风廉政建设责任书，明确责任范围、责任内容、责任对象。形成主要领导亲自抓、分管领导具体抓，把党风廉政建设和经济工作一道安排布置，实行一级抓一级，层层抓落实。</w:t>
      </w:r>
    </w:p>
    <w:p>
      <w:pPr>
        <w:ind w:left="0" w:right="0" w:firstLine="560"/>
        <w:spacing w:before="450" w:after="450" w:line="312" w:lineRule="auto"/>
      </w:pPr>
      <w:r>
        <w:rPr>
          <w:rFonts w:ascii="宋体" w:hAnsi="宋体" w:eastAsia="宋体" w:cs="宋体"/>
          <w:color w:val="000"/>
          <w:sz w:val="28"/>
          <w:szCs w:val="28"/>
        </w:rPr>
        <w:t xml:space="preserve">　　(三)完善制度强管理，健全权力运行制约和监督体系</w:t>
      </w:r>
    </w:p>
    <w:p>
      <w:pPr>
        <w:ind w:left="0" w:right="0" w:firstLine="560"/>
        <w:spacing w:before="450" w:after="450" w:line="312" w:lineRule="auto"/>
      </w:pPr>
      <w:r>
        <w:rPr>
          <w:rFonts w:ascii="宋体" w:hAnsi="宋体" w:eastAsia="宋体" w:cs="宋体"/>
          <w:color w:val="000"/>
          <w:sz w:val="28"/>
          <w:szCs w:val="28"/>
        </w:rPr>
        <w:t xml:space="preserve">　　一是完善内部管理制度。推动党委议事决策的科学化、*化，切实做到用制度管人办事。二是强化系统内部经济责任审计，落实三重一大*决策制度的有关规定。结合企业实际，对下属企业的收支情况、资金使用、费用开支等情况进行内部审计，发现问题，及时整改和纠正。对离任企业的一把手进行经济责任审计，就其任职期间的一切经营活动作出客观公正、实事求是的评价。三是落实信访工作责任制。按照《信访工作条例》，指定专人负责接待日常群众来信来访，对重大信访案件或涉及面广的案件做到齐抓共管。</w:t>
      </w:r>
    </w:p>
    <w:p>
      <w:pPr>
        <w:ind w:left="0" w:right="0" w:firstLine="560"/>
        <w:spacing w:before="450" w:after="450" w:line="312" w:lineRule="auto"/>
      </w:pPr>
      <w:r>
        <w:rPr>
          <w:rFonts w:ascii="宋体" w:hAnsi="宋体" w:eastAsia="宋体" w:cs="宋体"/>
          <w:color w:val="000"/>
          <w:sz w:val="28"/>
          <w:szCs w:val="28"/>
        </w:rPr>
        <w:t xml:space="preserve">　　(四)强化学习抓教育，加强队伍建设提高廉政意识</w:t>
      </w:r>
    </w:p>
    <w:p>
      <w:pPr>
        <w:ind w:left="0" w:right="0" w:firstLine="560"/>
        <w:spacing w:before="450" w:after="450" w:line="312" w:lineRule="auto"/>
      </w:pPr>
      <w:r>
        <w:rPr>
          <w:rFonts w:ascii="宋体" w:hAnsi="宋体" w:eastAsia="宋体" w:cs="宋体"/>
          <w:color w:val="000"/>
          <w:sz w:val="28"/>
          <w:szCs w:val="28"/>
        </w:rPr>
        <w:t xml:space="preserve">　　始终坚持把学习作为一种动力，将干部职工的思想教育和纪律教育融入到供销社改革发展的全过程，进一步提升全系统党员干部职工综合素质。一是理论学习。结合党的群众路线教育实践活动，利用每周一例会学习党的路线、方针、政策，科学合理安排学习内容，拓展学习渠道，增强学习的时效性、针对性和实用性。二是围绕提升素质抓学习。采取集中学、个人自学、组织讨论、做笔记、写心得、开展座谈、观看专题片等形式，在学习中培养对一些复杂的矛盾和问题善于理性思考、认真分析和深刻剖析的能力，使履职能力不断得到提升。三是围绕推进工作抓学习。结合县供销社系统党建工作的实际，统筹抓好党建制度和党员的教育管理。加强党性党风党纪教育，引导党员干部坚定理想信念，坚定社会主义核心价值观，增强廉洁奉公、敬业奉献的自觉性和坚定性。着力打造为民务实清廉的供销干部队伍，为深入推进供销社改革发展提供坚强的组织保障。</w:t>
      </w:r>
    </w:p>
    <w:p>
      <w:pPr>
        <w:ind w:left="0" w:right="0" w:firstLine="560"/>
        <w:spacing w:before="450" w:after="450" w:line="312" w:lineRule="auto"/>
      </w:pPr>
      <w:r>
        <w:rPr>
          <w:rFonts w:ascii="宋体" w:hAnsi="宋体" w:eastAsia="宋体" w:cs="宋体"/>
          <w:color w:val="000"/>
          <w:sz w:val="28"/>
          <w:szCs w:val="28"/>
        </w:rPr>
        <w:t xml:space="preserve">　　(五)服务三农心系群众，全面加强和改进作风建设</w:t>
      </w:r>
    </w:p>
    <w:p>
      <w:pPr>
        <w:ind w:left="0" w:right="0" w:firstLine="560"/>
        <w:spacing w:before="450" w:after="450" w:line="312" w:lineRule="auto"/>
      </w:pPr>
      <w:r>
        <w:rPr>
          <w:rFonts w:ascii="宋体" w:hAnsi="宋体" w:eastAsia="宋体" w:cs="宋体"/>
          <w:color w:val="000"/>
          <w:sz w:val="28"/>
          <w:szCs w:val="28"/>
        </w:rPr>
        <w:t xml:space="preserve">　　一是以深入推进党的群众路线教育实践活动为载体，严格执行中央八项规定以及省、市、县有关规定，狠抓县供销社干部队伍建设，强化供销干部职工为群众服务的宗旨意识，切实转变工作作风，密切联系群众，扎实树立供销社良好形象。二是坚持为农业、农村、农民提供综合服务的办社宗旨，切实改进工作作风，深入实际、深入基层、帮助基层和农户解决力所能及的困难和问题。三是切实组织好专题*生活会。我社经过充分准备、精心组织，于7月26日召开了供销社党的群众路线教育实践活动专题*生活会，聚焦四风查找个人和班子存在的问题，深入分析缘由，结合实际提出改进措施，促使干部职工增强工作的主动性和责任感，加强服务能力建设，切实为三农服务。</w:t>
      </w:r>
    </w:p>
    <w:p>
      <w:pPr>
        <w:ind w:left="0" w:right="0" w:firstLine="560"/>
        <w:spacing w:before="450" w:after="450" w:line="312" w:lineRule="auto"/>
      </w:pPr>
      <w:r>
        <w:rPr>
          <w:rFonts w:ascii="宋体" w:hAnsi="宋体" w:eastAsia="宋体" w:cs="宋体"/>
          <w:color w:val="000"/>
          <w:sz w:val="28"/>
          <w:szCs w:val="28"/>
        </w:rPr>
        <w:t xml:space="preserve">　　在县委考评20xx年度工作之际，回首一年，取得一点成绩，这是上级组织的英明领导和全体同仁的不懈支持，共同关心关爱的结果，但个人的缺点和不足是显而易见的，特别是理论深度不够，造成工作指导性不强;个人性格急进，容易被胜利冲昏头脑;团队打造人才缺乏，工作形成缺节等，都是制约县社工作和个人成长的瓶颈。新的一年已然张开，我一定在县委、县政府的领导下，以党的十八大、十八届三、四中全会精神为指导，结合县社实际，团结带领全系统的干部廉洁勤政、开拓创新、脚踏实地、更上一层。为**供销的再次辉煌，为县域经济的更大腾飞而身先士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2025-03-29T22:43:36+08:00</dcterms:created>
  <dcterms:modified xsi:type="dcterms:W3CDTF">2025-03-29T22:43:36+08:00</dcterms:modified>
</cp:coreProperties>
</file>

<file path=docProps/custom.xml><?xml version="1.0" encoding="utf-8"?>
<Properties xmlns="http://schemas.openxmlformats.org/officeDocument/2006/custom-properties" xmlns:vt="http://schemas.openxmlformats.org/officeDocument/2006/docPropsVTypes"/>
</file>