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兽医工作总结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兽医工作总结（精选13篇）兽医工作总结 篇1 20__年全区的兽医工作，在区委、区公所的高度重视和正确领导下，在市畜牧局及相关部门的大力支持、帮助下，以增加农民收入为目标，以提升畜牧产业化发展水平和市场竞争力为核心，以加快生产方式转变，强化...</w:t>
      </w:r>
    </w:p>
    <w:p>
      <w:pPr>
        <w:ind w:left="0" w:right="0" w:firstLine="560"/>
        <w:spacing w:before="450" w:after="450" w:line="312" w:lineRule="auto"/>
      </w:pPr>
      <w:r>
        <w:rPr>
          <w:rFonts w:ascii="宋体" w:hAnsi="宋体" w:eastAsia="宋体" w:cs="宋体"/>
          <w:color w:val="000"/>
          <w:sz w:val="28"/>
          <w:szCs w:val="28"/>
        </w:rPr>
        <w:t xml:space="preserve">兽医工作总结（精选13篇）</w:t>
      </w:r>
    </w:p>
    <w:p>
      <w:pPr>
        <w:ind w:left="0" w:right="0" w:firstLine="560"/>
        <w:spacing w:before="450" w:after="450" w:line="312" w:lineRule="auto"/>
      </w:pPr>
      <w:r>
        <w:rPr>
          <w:rFonts w:ascii="宋体" w:hAnsi="宋体" w:eastAsia="宋体" w:cs="宋体"/>
          <w:color w:val="000"/>
          <w:sz w:val="28"/>
          <w:szCs w:val="28"/>
        </w:rPr>
        <w:t xml:space="preserve">兽医工作总结 篇1</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 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兽医工作总结 篇2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篇3</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兽医工作总结 篇4</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兽医工作总结 篇5</w:t>
      </w:r>
    </w:p>
    <w:p>
      <w:pPr>
        <w:ind w:left="0" w:right="0" w:firstLine="560"/>
        <w:spacing w:before="450" w:after="450" w:line="312" w:lineRule="auto"/>
      </w:pPr>
      <w:r>
        <w:rPr>
          <w:rFonts w:ascii="宋体" w:hAnsi="宋体" w:eastAsia="宋体" w:cs="宋体"/>
          <w:color w:val="000"/>
          <w:sz w:val="28"/>
          <w:szCs w:val="28"/>
        </w:rPr>
        <w:t xml:space="preserve">20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X政府机构改革又把畜牧兽医局的行政职能和业务职能例入农业局管理，虽然没有取消畜牧兽医局，实际工作相对独立，可是在今后的工作中，对自己的职责模糊不清，无所事从，与06年国务院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兽医工作总结 篇6</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四、品种改良工作。全镇新建肉羊改良点1个，此改良点已改良羊2300只，_村_牛改良点已改良良种牛312头。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五、基础母畜扩繁工作。全镇引进基础母羊300只，其中_的肉羊小区104只，_村100只，_村105只，寒树村80只。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 养羊大县 的机遇，申请建设肉羊养殖小区和1个整村推进项目村，让全镇的畜草产业上台阶、上水平。</w:t>
      </w:r>
    </w:p>
    <w:p>
      <w:pPr>
        <w:ind w:left="0" w:right="0" w:firstLine="560"/>
        <w:spacing w:before="450" w:after="450" w:line="312" w:lineRule="auto"/>
      </w:pPr>
      <w:r>
        <w:rPr>
          <w:rFonts w:ascii="宋体" w:hAnsi="宋体" w:eastAsia="宋体" w:cs="宋体"/>
          <w:color w:val="000"/>
          <w:sz w:val="28"/>
          <w:szCs w:val="28"/>
        </w:rPr>
        <w:t xml:space="preserve">兽医工作总结 篇7</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兽医工作总结 篇8</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20_年我市预计出栏(出笼)生猪595万头、牛16.6万头，羊48万只，家禽3234万羽，同比分别增长1.61%、8.00%、5.31%和4.52%，预计20_年实现养殖业产值121亿元，同比增长5.1%。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__头母猪规模，现一期工程已建成，规模达到存栏母猪600头;_市正大存栏母猪2500头、年出栏5万头养殖场已投入生产;_县年出栏1000头肉牛生产规模的汉明牧业步入正轨;_县金华肉牛养殖基地等6个年出栏300头以上肉牛养殖场按标准化养殖场规格已全部建成。二是新进招商引资企业提速启动。_县枫桥畜牧发展有限公司年出栏4万头生猪养殖基地、_县穗丰农牧有限公司总投资1.5亿的种黑山羊养殖基地已经破土动工。三是畜禽屠宰加工开创历史性突破。临武舜华新增1000万羽湘菜临武鸭加工厂扩建工程、新增20__万羽临武鸭屠宰加工厂建设项目、临武正邦公司1万吨肉食品加工项目、新湘农年屠宰加工冷鲜肉5万头项目、_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_年全市生猪规模化比重70.5%，同比提高3.7%，年出栏生猪500头以上的规模场建档备案率达到100%。二是大力开展畜禽标准化示范场创建活动。我市将创建活动同绩效考核挂钩，引起县级畜牧部门及养殖场重视，今年_县杨柳水综合养殖有限公司等2个生猪养殖场成功创建国家级示范场，_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_县汉明牧业投资3000万发展西门塔尔牛种牛场，_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_县、_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_市东江湖畜禽退养工作。20_年省下达_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_县哈哈牛业公司中央投资432万，_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_县、_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_县争取到特色县域经济重点县，对养殖场建设、产品加工给予奖补，_县、_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_区湘源牛业、_县福福养殖专业合作社、_县舜湘等企业各自建立肉牛品牌，在市(县)区打开了销售渠道。20_年全市按照畜禽标准化示范场标准新建_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_县、_县、_县、_区、_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兽医工作总结 篇9</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兽医工作总结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二、养殖业形势分析</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四、完成主要工作任务</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201x年项目实施做出了进一步规划要求,以望畜发[201x]10号《关于进一步加生猪良种补贴项目管理的通知》制定下发了《**县实施生猪良种补贴项目管理暂行规定》,并且该暂行规定以望畜水规备[201x]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 科技阳光信息平台 建设,以信息群发方式进行科技知识和市场价格信息传达和普及,参与农业110共同建设,进一步强化为民服务意识。</w:t>
      </w:r>
    </w:p>
    <w:p>
      <w:pPr>
        <w:ind w:left="0" w:right="0" w:firstLine="560"/>
        <w:spacing w:before="450" w:after="450" w:line="312" w:lineRule="auto"/>
      </w:pPr>
      <w:r>
        <w:rPr>
          <w:rFonts w:ascii="宋体" w:hAnsi="宋体" w:eastAsia="宋体" w:cs="宋体"/>
          <w:color w:val="000"/>
          <w:sz w:val="28"/>
          <w:szCs w:val="28"/>
        </w:rPr>
        <w:t xml:space="preserve">兽医工作总结 篇11</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宋体" w:hAnsi="宋体" w:eastAsia="宋体" w:cs="宋体"/>
          <w:color w:val="000"/>
          <w:sz w:val="28"/>
          <w:szCs w:val="28"/>
        </w:rPr>
        <w:t xml:space="preserve">兽医工作总结 篇12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篇13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2025-04-03T18:30:10+08:00</dcterms:created>
  <dcterms:modified xsi:type="dcterms:W3CDTF">2025-04-03T18:30:10+08:00</dcterms:modified>
</cp:coreProperties>
</file>

<file path=docProps/custom.xml><?xml version="1.0" encoding="utf-8"?>
<Properties xmlns="http://schemas.openxmlformats.org/officeDocument/2006/custom-properties" xmlns:vt="http://schemas.openxmlformats.org/officeDocument/2006/docPropsVTypes"/>
</file>