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进入稽查科工作总结(通用14篇)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进入稽查科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出...</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进入稽查科工作总结2</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进入稽查科工作总结3</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进入稽查科工作总结4</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进入稽查科工作总结5</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进入稽查科工作总结6</w:t>
      </w:r>
    </w:p>
    <w:p>
      <w:pPr>
        <w:ind w:left="0" w:right="0" w:firstLine="560"/>
        <w:spacing w:before="450" w:after="450" w:line="312" w:lineRule="auto"/>
      </w:pPr>
      <w:r>
        <w:rPr>
          <w:rFonts w:ascii="宋体" w:hAnsi="宋体" w:eastAsia="宋体" w:cs="宋体"/>
          <w:color w:val="000"/>
          <w:sz w:val="28"/>
          <w:szCs w:val="28"/>
        </w:rPr>
        <w:t xml:space="preserve">深入贯彻^v^生态文明思想和法治思想，不断深化生态环境保护综合执法改革，紧紧围绕省、市污染防治攻势目标任务，着重于重点区域、重点时间段、重点任务，坚持正确执法、科学执法、依法执法，统一实施现场检查计划、双随机、一公开和正面清单制度，实施差异化分类监督，有效统一执法资源，严厉打击各种环境违法行为，加快减少污染和碳合作</w:t>
      </w:r>
    </w:p>
    <w:p>
      <w:pPr>
        <w:ind w:left="0" w:right="0" w:firstLine="560"/>
        <w:spacing w:before="450" w:after="450" w:line="312" w:lineRule="auto"/>
      </w:pPr>
      <w:r>
        <w:rPr>
          <w:rFonts w:ascii="宋体" w:hAnsi="宋体" w:eastAsia="宋体" w:cs="宋体"/>
          <w:color w:val="000"/>
          <w:sz w:val="28"/>
          <w:szCs w:val="28"/>
        </w:rPr>
        <w:t xml:space="preserve">(一)大气污染防治现场检查计划。</w:t>
      </w:r>
    </w:p>
    <w:p>
      <w:pPr>
        <w:ind w:left="0" w:right="0" w:firstLine="560"/>
        <w:spacing w:before="450" w:after="450" w:line="312" w:lineRule="auto"/>
      </w:pPr>
      <w:r>
        <w:rPr>
          <w:rFonts w:ascii="宋体" w:hAnsi="宋体" w:eastAsia="宋体" w:cs="宋体"/>
          <w:color w:val="000"/>
          <w:sz w:val="28"/>
          <w:szCs w:val="28"/>
        </w:rPr>
        <w:t xml:space="preserve">1、开展春季大气污染防治专项检查。</w:t>
      </w:r>
    </w:p>
    <w:p>
      <w:pPr>
        <w:ind w:left="0" w:right="0" w:firstLine="560"/>
        <w:spacing w:before="450" w:after="450" w:line="312" w:lineRule="auto"/>
      </w:pPr>
      <w:r>
        <w:rPr>
          <w:rFonts w:ascii="宋体" w:hAnsi="宋体" w:eastAsia="宋体" w:cs="宋体"/>
          <w:color w:val="000"/>
          <w:sz w:val="28"/>
          <w:szCs w:val="28"/>
        </w:rPr>
        <w:t xml:space="preserve">根据春天沙子扬起的天气特征，重点是国家控制、省控制大气监测站点周边的2公里范围，灰尘控制的特别检查。重点检查:国省干道扬尘管理状况城市主要城市清洁状况建筑工地600%、3人等扬尘管理制度实行状况露天矿山开采和修复项目扬尘管理状况石材加工、水泥、陶瓷、砖窑等重点工业企业大气管理设施和在线监视设施运行和无组织排放状况工业堆场扬尘防治措施实行状况稻草和垃圾焚烧状况建筑工地和工业企业重污染天气警报响应实行状况环境访投诉有关排气企业整改状况等。</w:t>
      </w:r>
    </w:p>
    <w:p>
      <w:pPr>
        <w:ind w:left="0" w:right="0" w:firstLine="560"/>
        <w:spacing w:before="450" w:after="450" w:line="312" w:lineRule="auto"/>
      </w:pPr>
      <w:r>
        <w:rPr>
          <w:rFonts w:ascii="宋体" w:hAnsi="宋体" w:eastAsia="宋体" w:cs="宋体"/>
          <w:color w:val="000"/>
          <w:sz w:val="28"/>
          <w:szCs w:val="28"/>
        </w:rPr>
        <w:t xml:space="preserve">时间表:3-4月。</w:t>
      </w:r>
    </w:p>
    <w:p>
      <w:pPr>
        <w:ind w:left="0" w:right="0" w:firstLine="560"/>
        <w:spacing w:before="450" w:after="450" w:line="312" w:lineRule="auto"/>
      </w:pPr>
      <w:r>
        <w:rPr>
          <w:rFonts w:ascii="宋体" w:hAnsi="宋体" w:eastAsia="宋体" w:cs="宋体"/>
          <w:color w:val="000"/>
          <w:sz w:val="28"/>
          <w:szCs w:val="28"/>
        </w:rPr>
        <w:t xml:space="preserve">2、开展夏季挥发性有机物(VOCs)行业大气污染防治专业检查。</w:t>
      </w:r>
    </w:p>
    <w:p>
      <w:pPr>
        <w:ind w:left="0" w:right="0" w:firstLine="560"/>
        <w:spacing w:before="450" w:after="450" w:line="312" w:lineRule="auto"/>
      </w:pPr>
      <w:r>
        <w:rPr>
          <w:rFonts w:ascii="宋体" w:hAnsi="宋体" w:eastAsia="宋体" w:cs="宋体"/>
          <w:color w:val="000"/>
          <w:sz w:val="28"/>
          <w:szCs w:val="28"/>
        </w:rPr>
        <w:t xml:space="preserve">近年来，夏季臭氧数据持续提高，严重影响空气质量优良天数突出问题，开展控制VOCs，控制O3特别检查，实现夏病冬治。重点检查:化学工业、制药、橡胶制品、涂料油墨粘合剂生产、塑料制品、汽车制造与维护、包装印刷、家具制造、表面涂装、油品储藏销售等10种与VOCs行业企业有关，对VOCs管理设施的运行和符合标准的排放情况进行特别执法检查。同时，引导企业在确保安全的情况下，积极避免夏天，科学安排停车、整个装置的停车检查和罐子清洗等VOCs排放量大的作业，引导油品销售企业，实施夜间加油优惠，减少中午高温时段的车辆加油。</w:t>
      </w:r>
    </w:p>
    <w:p>
      <w:pPr>
        <w:ind w:left="0" w:right="0" w:firstLine="560"/>
        <w:spacing w:before="450" w:after="450" w:line="312" w:lineRule="auto"/>
      </w:pPr>
      <w:r>
        <w:rPr>
          <w:rFonts w:ascii="宋体" w:hAnsi="宋体" w:eastAsia="宋体" w:cs="宋体"/>
          <w:color w:val="000"/>
          <w:sz w:val="28"/>
          <w:szCs w:val="28"/>
        </w:rPr>
        <w:t xml:space="preserve">时间表:6-9月。</w:t>
      </w:r>
    </w:p>
    <w:p>
      <w:pPr>
        <w:ind w:left="0" w:right="0" w:firstLine="560"/>
        <w:spacing w:before="450" w:after="450" w:line="312" w:lineRule="auto"/>
      </w:pPr>
      <w:r>
        <w:rPr>
          <w:rFonts w:ascii="宋体" w:hAnsi="宋体" w:eastAsia="宋体" w:cs="宋体"/>
          <w:color w:val="000"/>
          <w:sz w:val="28"/>
          <w:szCs w:val="28"/>
        </w:rPr>
        <w:t xml:space="preserve">3、开展秋冬大气污染防治专项检查。</w:t>
      </w:r>
    </w:p>
    <w:p>
      <w:pPr>
        <w:ind w:left="0" w:right="0" w:firstLine="560"/>
        <w:spacing w:before="450" w:after="450" w:line="312" w:lineRule="auto"/>
      </w:pPr>
      <w:r>
        <w:rPr>
          <w:rFonts w:ascii="宋体" w:hAnsi="宋体" w:eastAsia="宋体" w:cs="宋体"/>
          <w:color w:val="000"/>
          <w:sz w:val="28"/>
          <w:szCs w:val="28"/>
        </w:rPr>
        <w:t xml:space="preserve">根据秋冬大气污染综合管理行动方案、重点行业季节性生产管理工作方案和重污染天气警报响应要求，重点检查:列入全县紧急减排清单的重点企业，重污染天气警报启动期间，是否按紧急方案要求执行停止生产和车辆运输等管理措施，列入全县季节性生产管理的行业企业是否按规定实施高峰生产。</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4、开展高污染燃料禁燃区和锅炉、炉窑综合整治专项检查。</w:t>
      </w:r>
    </w:p>
    <w:p>
      <w:pPr>
        <w:ind w:left="0" w:right="0" w:firstLine="560"/>
        <w:spacing w:before="450" w:after="450" w:line="312" w:lineRule="auto"/>
      </w:pPr>
      <w:r>
        <w:rPr>
          <w:rFonts w:ascii="宋体" w:hAnsi="宋体" w:eastAsia="宋体" w:cs="宋体"/>
          <w:color w:val="000"/>
          <w:sz w:val="28"/>
          <w:szCs w:val="28"/>
        </w:rPr>
        <w:t xml:space="preserve">根据大气污染防治攻势要求，重点检查:禁燃区内燃煤企业大户退出情况，煤及其加工的固体和液体产品、未加工成型的农林固体生物质、工业固体废弃可燃物、生活垃圾和原油、重油、渣油、机油、煤焦油、稀有物等禁燃执行情况35蒸吨/立即以下燃煤锅炉(包括茶水炉、经营性炉等燃煤设施)淘汰取缔状况的燃料(包括酒精基础燃料)锅炉、燃气锅炉和燃气直燃机的低氮改造状况的燃煤热风炉、砖轮窑、化肥行业固定床间歇式煤气发生炉、燃料直径3以下燃料系统淘汰的情况</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5、开展工业企业无组织排放专项检查。</w:t>
      </w:r>
    </w:p>
    <w:p>
      <w:pPr>
        <w:ind w:left="0" w:right="0" w:firstLine="560"/>
        <w:spacing w:before="450" w:after="450" w:line="312" w:lineRule="auto"/>
      </w:pPr>
      <w:r>
        <w:rPr>
          <w:rFonts w:ascii="宋体" w:hAnsi="宋体" w:eastAsia="宋体" w:cs="宋体"/>
          <w:color w:val="000"/>
          <w:sz w:val="28"/>
          <w:szCs w:val="28"/>
        </w:rPr>
        <w:t xml:space="preserve">根据工业企业无组织排放管理要求，重点检查水泥、火力发电、铸造、耐火、石灰、陶瓷、砖窑等重点行业在确保安全的前提下，是否严格控制无组织排放，达到五位、一密闭(生产过程集尘，材料运输集尘，工厂道路集尘</w:t>
      </w:r>
    </w:p>
    <w:p>
      <w:pPr>
        <w:ind w:left="0" w:right="0" w:firstLine="560"/>
        <w:spacing w:before="450" w:after="450" w:line="312" w:lineRule="auto"/>
      </w:pPr>
      <w:r>
        <w:rPr>
          <w:rFonts w:ascii="宋体" w:hAnsi="宋体" w:eastAsia="宋体" w:cs="宋体"/>
          <w:color w:val="000"/>
          <w:sz w:val="28"/>
          <w:szCs w:val="28"/>
        </w:rPr>
        <w:t xml:space="preserve">时间表:10-12月。</w:t>
      </w:r>
    </w:p>
    <w:p>
      <w:pPr>
        <w:ind w:left="0" w:right="0" w:firstLine="560"/>
        <w:spacing w:before="450" w:after="450" w:line="312" w:lineRule="auto"/>
      </w:pPr>
      <w:r>
        <w:rPr>
          <w:rFonts w:ascii="宋体" w:hAnsi="宋体" w:eastAsia="宋体" w:cs="宋体"/>
          <w:color w:val="000"/>
          <w:sz w:val="28"/>
          <w:szCs w:val="28"/>
        </w:rPr>
        <w:t xml:space="preserve">6、开展散乱污企业动态清零专项检查。</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进入稽查科工作总结7</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进入稽查科工作总结8</w:t>
      </w:r>
    </w:p>
    <w:p>
      <w:pPr>
        <w:ind w:left="0" w:right="0" w:firstLine="560"/>
        <w:spacing w:before="450" w:after="450" w:line="312" w:lineRule="auto"/>
      </w:pPr>
      <w:r>
        <w:rPr>
          <w:rFonts w:ascii="宋体" w:hAnsi="宋体" w:eastAsia="宋体" w:cs="宋体"/>
          <w:color w:val="000"/>
          <w:sz w:val="28"/>
          <w:szCs w:val="28"/>
        </w:rPr>
        <w:t xml:space="preserve">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&gt;一、特殊车辆管理方面</w:t>
      </w:r>
    </w:p>
    <w:p>
      <w:pPr>
        <w:ind w:left="0" w:right="0" w:firstLine="560"/>
        <w:spacing w:before="450" w:after="450" w:line="312" w:lineRule="auto"/>
      </w:pPr>
      <w:r>
        <w:rPr>
          <w:rFonts w:ascii="宋体" w:hAnsi="宋体" w:eastAsia="宋体" w:cs="宋体"/>
          <w:color w:val="000"/>
          <w:sz w:val="28"/>
          <w:szCs w:val="28"/>
        </w:rPr>
        <w:t xml:space="preserve">&gt;二、票、款、卡管理方面</w:t>
      </w:r>
    </w:p>
    <w:p>
      <w:pPr>
        <w:ind w:left="0" w:right="0" w:firstLine="560"/>
        <w:spacing w:before="450" w:after="450" w:line="312" w:lineRule="auto"/>
      </w:pPr>
      <w:r>
        <w:rPr>
          <w:rFonts w:ascii="宋体" w:hAnsi="宋体" w:eastAsia="宋体" w:cs="宋体"/>
          <w:color w:val="000"/>
          <w:sz w:val="28"/>
          <w:szCs w:val="28"/>
        </w:rPr>
        <w:t xml:space="preserve">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进入稽查科工作总结9</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进入稽查科工作总结10</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按照省、市关于党风廉政建设新要求、新部署，制定了《莆田市高速公路有限责任公司20xx年党风廉政建设工作方案》，明确了“突出教育预防，以领导班子干部廉洁自律为重点，建立一支具有良好素质、清正廉洁的高速公路建设队伍，为高速公路建设提供有力保障”的工作思路，不定期召开会议，研究布置党风廉政工作，并把工作任务逐项分解到所分管的领导班子成员及各职能岗位，用签订《党风廉政建设责任书》的形式，把任务落实到具体人，使党风廉政建设责任制真正形成一把手总负责，分管领导具体负责，各职能科室分工协作，齐抓共管的局面。由于领导重视，责任制落实，分工明确，我司党风廉政建设呈现出良好的态势。</w:t>
      </w:r>
    </w:p>
    <w:p>
      <w:pPr>
        <w:ind w:left="0" w:right="0" w:firstLine="560"/>
        <w:spacing w:before="450" w:after="450" w:line="312" w:lineRule="auto"/>
      </w:pPr>
      <w:r>
        <w:rPr>
          <w:rFonts w:ascii="宋体" w:hAnsi="宋体" w:eastAsia="宋体" w:cs="宋体"/>
          <w:color w:val="000"/>
          <w:sz w:val="28"/>
          <w:szCs w:val="28"/>
        </w:rPr>
        <w:t xml:space="preserve">（二）注重廉政教育，构筑思想道德防线</w:t>
      </w:r>
    </w:p>
    <w:p>
      <w:pPr>
        <w:ind w:left="0" w:right="0" w:firstLine="560"/>
        <w:spacing w:before="450" w:after="450" w:line="312" w:lineRule="auto"/>
      </w:pPr>
      <w:r>
        <w:rPr>
          <w:rFonts w:ascii="宋体" w:hAnsi="宋体" w:eastAsia="宋体" w:cs="宋体"/>
          <w:color w:val="000"/>
          <w:sz w:val="28"/>
          <w:szCs w:val="28"/>
        </w:rPr>
        <w:t xml:space="preserve">一是廉政教育突出“领导带头”。我司领导班子成员都能主动带头抓好廉政教育，常在大小会议上反复强调党风廉政工作，特别是元旦、春节、中秋等重要传统节日，在节前总能针对这些节日是“红包”顽症复发和奢侈浪费的高发季节，及时组织公司党员干部学习《关于元旦、春节期间严格遵守廉洁自律规定坚决禁止奢侈浪费行为的通知》等文件精神，重温省委反腐办提出的“九个严禁”等内容，并带头在公开栏公布公司领导廉政承诺书，接受社会各界人士和公司内部的监督。</w:t>
      </w:r>
    </w:p>
    <w:p>
      <w:pPr>
        <w:ind w:left="0" w:right="0" w:firstLine="560"/>
        <w:spacing w:before="450" w:after="450" w:line="312" w:lineRule="auto"/>
      </w:pPr>
      <w:r>
        <w:rPr>
          <w:rFonts w:ascii="宋体" w:hAnsi="宋体" w:eastAsia="宋体" w:cs="宋体"/>
          <w:color w:val="000"/>
          <w:sz w:val="28"/>
          <w:szCs w:val="28"/>
        </w:rPr>
        <w:t xml:space="preserve">二是廉政教育突出“重点岗位”。我司把开展重点岗位廉政教育作为深化党风廉政建设的重要措施，制定了《学习宣传贯彻〈中国^v^党员领导干部廉洁从政若干准则〉的实施方案》，并针对当前高速公路新建、扩建重点项目多、重点岗位人员多、年轻干部多以及参建人员来自五湖四海等特点,注重把握重点岗位廉政教育的特点和教育对象,努力做到早提醒、早教育、早监督、早防范。</w:t>
      </w:r>
    </w:p>
    <w:p>
      <w:pPr>
        <w:ind w:left="0" w:right="0" w:firstLine="560"/>
        <w:spacing w:before="450" w:after="450" w:line="312" w:lineRule="auto"/>
      </w:pPr>
      <w:r>
        <w:rPr>
          <w:rFonts w:ascii="宋体" w:hAnsi="宋体" w:eastAsia="宋体" w:cs="宋体"/>
          <w:color w:val="000"/>
          <w:sz w:val="28"/>
          <w:szCs w:val="28"/>
        </w:rPr>
        <w:t xml:space="preserve">三是廉政教育突出“长期坚持”。把开展廉政教育作为一项长期性、基础性工作，做到反腐钟常敲，倡廉雨常下。在廉政建设中坚持全局和局部相结合、长期计划和短期安排相结合，使党风廉政教育融入高速公路项目建设业务工作中。在集中学习时每月固定安排一次党风廉政教育的内容，组织公司全体党员领导干部原原本本、逐句逐条地学习有关党风廉政建设的相关规定，明确廉洁从政的行为规范，切实学习、领会和把握好相关法规的精神实质和要求；相继组织了《廉政准则》学习、示范教育以及警示教育等活动，科学设置教育内容，进一步增强教育的针对性，使廉政教育能够真正做到入脑入心。</w:t>
      </w:r>
    </w:p>
    <w:p>
      <w:pPr>
        <w:ind w:left="0" w:right="0" w:firstLine="560"/>
        <w:spacing w:before="450" w:after="450" w:line="312" w:lineRule="auto"/>
      </w:pPr>
      <w:r>
        <w:rPr>
          <w:rFonts w:ascii="宋体" w:hAnsi="宋体" w:eastAsia="宋体" w:cs="宋体"/>
          <w:color w:val="000"/>
          <w:sz w:val="28"/>
          <w:szCs w:val="28"/>
        </w:rPr>
        <w:t xml:space="preserve">（三）认真组织实施，开展制度创新年活动</w:t>
      </w:r>
    </w:p>
    <w:p>
      <w:pPr>
        <w:ind w:left="0" w:right="0" w:firstLine="560"/>
        <w:spacing w:before="450" w:after="450" w:line="312" w:lineRule="auto"/>
      </w:pPr>
      <w:r>
        <w:rPr>
          <w:rFonts w:ascii="宋体" w:hAnsi="宋体" w:eastAsia="宋体" w:cs="宋体"/>
          <w:color w:val="000"/>
          <w:sz w:val="28"/>
          <w:szCs w:val="28"/>
        </w:rPr>
        <w:t xml:space="preserve">按照市交通局《关于印发的通知》要求，制定了《莆田市高速公路有限责任公司预防腐败制度创新年活动实施方案》，明确工作的指导思想、目标要求、主要内容和工作重点。成立了由市公司总经理任组长，副总经理任副组长，各科室负责人任成员的活动领导小组。我司始终坚持党支部统一领导，党政领导齐抓共管，一级抓一级，一级对一级负责的工作机制，严格按照我司“预防腐败制度创新年”活动实施方案执行，在落实反腐倡廉工作的过程中，努力做到“三个抓好”即抓好分管工作反腐倡廉方面的落实、抓好中层干部职责范围内工作的落实、抓好党员干部和重点岗位预防腐败工作的落实。</w:t>
      </w:r>
    </w:p>
    <w:p>
      <w:pPr>
        <w:ind w:left="0" w:right="0" w:firstLine="560"/>
        <w:spacing w:before="450" w:after="450" w:line="312" w:lineRule="auto"/>
      </w:pPr>
      <w:r>
        <w:rPr>
          <w:rFonts w:ascii="宋体" w:hAnsi="宋体" w:eastAsia="宋体" w:cs="宋体"/>
          <w:color w:val="000"/>
          <w:sz w:val="28"/>
          <w:szCs w:val="28"/>
        </w:rPr>
        <w:t xml:space="preserve">（四）明确工作重点，提高防治腐败能力</w:t>
      </w:r>
    </w:p>
    <w:p>
      <w:pPr>
        <w:ind w:left="0" w:right="0" w:firstLine="560"/>
        <w:spacing w:before="450" w:after="450" w:line="312" w:lineRule="auto"/>
      </w:pPr>
      <w:r>
        <w:rPr>
          <w:rFonts w:ascii="宋体" w:hAnsi="宋体" w:eastAsia="宋体" w:cs="宋体"/>
          <w:color w:val="000"/>
          <w:sz w:val="28"/>
          <w:szCs w:val="28"/>
        </w:rPr>
        <w:t xml:space="preserve">我司把治理工程建设领域突出问题作为反腐倡廉工作的一项重要工作来抓，进行了精心组织，把握“三个”环节。</w:t>
      </w:r>
    </w:p>
    <w:p>
      <w:pPr>
        <w:ind w:left="0" w:right="0" w:firstLine="560"/>
        <w:spacing w:before="450" w:after="450" w:line="312" w:lineRule="auto"/>
      </w:pPr>
      <w:r>
        <w:rPr>
          <w:rFonts w:ascii="宋体" w:hAnsi="宋体" w:eastAsia="宋体" w:cs="宋体"/>
          <w:color w:val="000"/>
          <w:sz w:val="28"/>
          <w:szCs w:val="28"/>
        </w:rPr>
        <w:t xml:space="preserve">一是把握目标和任务环节。成立了高速公路工程建设领域突出问题工作领导小组，下发文件，明确工作目标和任务，并在招投标监督、落实项目建设各方主体责任、制度建设、规范建设市场行为等方面进行规范。自开展专项治理活动以来能定期召开会议进行布置，分析工程建设领域的突出问题，探讨整治的措施，提高高速公路建设管理效率。</w:t>
      </w:r>
    </w:p>
    <w:p>
      <w:pPr>
        <w:ind w:left="0" w:right="0" w:firstLine="560"/>
        <w:spacing w:before="450" w:after="450" w:line="312" w:lineRule="auto"/>
      </w:pPr>
      <w:r>
        <w:rPr>
          <w:rFonts w:ascii="宋体" w:hAnsi="宋体" w:eastAsia="宋体" w:cs="宋体"/>
          <w:color w:val="000"/>
          <w:sz w:val="28"/>
          <w:szCs w:val="28"/>
        </w:rPr>
        <w:t xml:space="preserve">二是把握排查及整改环节。印发《莆田市高速公路开展工程建设领域突出问题专项治理“回头看”问题整改工作方案》，明确整改范围和整改责任，布置整改工作措施及方式，针对重点项目的抽查情况，集中人力、物力健全台帐和档案，加强各部门之间的协调配合，针对抽查出来问题进行边整边改。</w:t>
      </w:r>
    </w:p>
    <w:p>
      <w:pPr>
        <w:ind w:left="0" w:right="0" w:firstLine="560"/>
        <w:spacing w:before="450" w:after="450" w:line="312" w:lineRule="auto"/>
      </w:pPr>
      <w:r>
        <w:rPr>
          <w:rFonts w:ascii="宋体" w:hAnsi="宋体" w:eastAsia="宋体" w:cs="宋体"/>
          <w:color w:val="000"/>
          <w:sz w:val="28"/>
          <w:szCs w:val="28"/>
        </w:rPr>
        <w:t xml:space="preserve">三是把握抓源头和关键环节。坚决执行高速公路工程建设项目审批、招标投标、资金管理使用、物资设备采购、工程安全和质量监管等方面的法律法规，严格落实招投标活动中反围标、串标等虚假行为的制度。各项目招投标工作都能从专家库中随机抽取专家，邀请主管部门派出监督人员，从开始抽取专家到开标和评标整个过程，全部在监督人员的严格监督下进行；对评标专家和工作人员的食宿地点实行全封闭管理，有效防止了招标中“暗箱操作”的行为。</w:t>
      </w:r>
    </w:p>
    <w:p>
      <w:pPr>
        <w:ind w:left="0" w:right="0" w:firstLine="560"/>
        <w:spacing w:before="450" w:after="450" w:line="312" w:lineRule="auto"/>
      </w:pPr>
      <w:r>
        <w:rPr>
          <w:rFonts w:ascii="宋体" w:hAnsi="宋体" w:eastAsia="宋体" w:cs="宋体"/>
          <w:color w:val="000"/>
          <w:sz w:val="28"/>
          <w:szCs w:val="28"/>
        </w:rPr>
        <w:t xml:space="preserve">（五）履行监管职责，推动廉政建设进工地</w:t>
      </w:r>
    </w:p>
    <w:p>
      <w:pPr>
        <w:ind w:left="0" w:right="0" w:firstLine="560"/>
        <w:spacing w:before="450" w:after="450" w:line="312" w:lineRule="auto"/>
      </w:pPr>
      <w:r>
        <w:rPr>
          <w:rFonts w:ascii="宋体" w:hAnsi="宋体" w:eastAsia="宋体" w:cs="宋体"/>
          <w:color w:val="000"/>
          <w:sz w:val="28"/>
          <w:szCs w:val="28"/>
        </w:rPr>
        <w:t xml:space="preserve">为了做好工程建设中的廉政建设工作，杜绝不廉政的行为，我司在与中标单位合同谈判时就把廉政建设列为一项重要内容加以强调；实施“双合同”制度，即项目业主在与施工单位、监理单位签订施工合同的同时签订《廉政合同》；在施工监理单位进场进行驻地建设时，就要求在各项目部和总监办的大门口及工地现场设立廉政监督牌、举报箱，公布举报电话,自觉接受群众监督；在工程变更设计方面，也严格按合同办事，并履行相关程序；在工程计量方面明确各岗位办理时限，且必须经过多人共同签字确认后方可支付，防止了违纪违规现象的发生。目前，尚未发现违反廉政合同的情况。</w:t>
      </w:r>
    </w:p>
    <w:p>
      <w:pPr>
        <w:ind w:left="0" w:right="0" w:firstLine="560"/>
        <w:spacing w:before="450" w:after="450" w:line="312" w:lineRule="auto"/>
      </w:pPr>
      <w:r>
        <w:rPr>
          <w:rFonts w:ascii="宋体" w:hAnsi="宋体" w:eastAsia="宋体" w:cs="宋体"/>
          <w:color w:val="000"/>
          <w:sz w:val="28"/>
          <w:szCs w:val="28"/>
        </w:rPr>
        <w:t xml:space="preserve">（六）注重长效，建立健全反腐倡廉工作机制</w:t>
      </w:r>
    </w:p>
    <w:p>
      <w:pPr>
        <w:ind w:left="0" w:right="0" w:firstLine="560"/>
        <w:spacing w:before="450" w:after="450" w:line="312" w:lineRule="auto"/>
      </w:pPr>
      <w:r>
        <w:rPr>
          <w:rFonts w:ascii="宋体" w:hAnsi="宋体" w:eastAsia="宋体" w:cs="宋体"/>
          <w:color w:val="000"/>
          <w:sz w:val="28"/>
          <w:szCs w:val="28"/>
        </w:rPr>
        <w:t xml:space="preserve">一抓制度完善。重新讨论、修改和完善公司管理制度，进一步规范公司和干部职工的工作行为，转变工作作风；坚持民主议事制度，做到每一重大事项如人事任免、财务支出等都通过总经理办公会议或党政联席会议研究确定，每一分钱的使用都要通过五个人共同把关签字，实现用制度管人、管事、管财和管物。目前，公司的管理逐步走上规范化的轨道，达到以制度建设促进作风建设，以作风建设促进队伍建设的目的。</w:t>
      </w:r>
    </w:p>
    <w:p>
      <w:pPr>
        <w:ind w:left="0" w:right="0" w:firstLine="560"/>
        <w:spacing w:before="450" w:after="450" w:line="312" w:lineRule="auto"/>
      </w:pPr>
      <w:r>
        <w:rPr>
          <w:rFonts w:ascii="宋体" w:hAnsi="宋体" w:eastAsia="宋体" w:cs="宋体"/>
          <w:color w:val="000"/>
          <w:sz w:val="28"/>
          <w:szCs w:val="28"/>
        </w:rPr>
        <w:t xml:space="preserve">二抓政务公开。按照市办事公开办的要求，认真开展该项工作，做到在公开内容上，紧扣干群关注事项，实现全面真实公开。在公开重点上，突出权力阳光运行，实行“事权、财权、人权”公开。在公开领域上，不断延伸公开“触角”，坚持做到“二个结合”：一个是与领导干部廉洁自律相结合。重点把领导干部招待费、电话费、车辆管理费、差旅费等情况进行公开，接受监督；对机关公务用车情况进行公示、对比，里程、油耗、维修费用均有下降。另一个是与源头治腐工作相结合。把办事公开寓于财务管理制度、干部人事制度之中，寓于建设工程招投标、物资采购工作之中。</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进入稽查科工作总结13</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进入稽查科工作总结14</w:t>
      </w:r>
    </w:p>
    <w:p>
      <w:pPr>
        <w:ind w:left="0" w:right="0" w:firstLine="560"/>
        <w:spacing w:before="450" w:after="450" w:line="312" w:lineRule="auto"/>
      </w:pPr>
      <w:r>
        <w:rPr>
          <w:rFonts w:ascii="宋体" w:hAnsi="宋体" w:eastAsia="宋体" w:cs="宋体"/>
          <w:color w:val="000"/>
          <w:sz w:val="28"/>
          <w:szCs w:val="28"/>
        </w:rPr>
        <w:t xml:space="preserve">近几年来，我依法认真履行文化、新闻出版市场稽查员工作职责，勤奋学习，扎实工作，在思想上和行动上，在力所能及范围内为履行职责和促进社会进步作出了不懈的努力。XX年、XX年度考核优秀，XX年参加并通过国家司法考试获a类《^v^法律职业资格证书》。</w:t>
      </w:r>
    </w:p>
    <w:p>
      <w:pPr>
        <w:ind w:left="0" w:right="0" w:firstLine="560"/>
        <w:spacing w:before="450" w:after="450" w:line="312" w:lineRule="auto"/>
      </w:pPr>
      <w:r>
        <w:rPr>
          <w:rFonts w:ascii="宋体" w:hAnsi="宋体" w:eastAsia="宋体" w:cs="宋体"/>
          <w:color w:val="000"/>
          <w:sz w:val="28"/>
          <w:szCs w:val="28"/>
        </w:rPr>
        <w:t xml:space="preserve">&gt;一、厚德修身，励志报国;针对世界形势，围绕国家大局，加强政治思想学习和品德修养</w:t>
      </w:r>
    </w:p>
    <w:p>
      <w:pPr>
        <w:ind w:left="0" w:right="0" w:firstLine="560"/>
        <w:spacing w:before="450" w:after="450" w:line="312" w:lineRule="auto"/>
      </w:pPr>
      <w:r>
        <w:rPr>
          <w:rFonts w:ascii="宋体" w:hAnsi="宋体" w:eastAsia="宋体" w:cs="宋体"/>
          <w:color w:val="000"/>
          <w:sz w:val="28"/>
          <w:szCs w:val="28"/>
        </w:rPr>
        <w:t xml:space="preserve">我政治坚定，品行端正，忠于国家，热爱人民，自觉认真学习和研究马克思主义理论，牢固树立马克思主义世界观、人生观和价值观。三年来，针对世界发展形势趋向，围绕国家大局需要，我自觉坚持广泛学习，思考国家政治、经济、军事、社会发展战略问题，不断提高自身政治理论水平和思想境界。我深刻意识到，致力于中华民族伟大复兴事业不仅需要爱国情怀，而且还需要世界胸怀和眼光，虽然个人力量微不足道，但我坚持以真理正义指引思想和行动，坚持全心全意为人民服务、为全人类文明进步服务的宗旨，忠诚拥护以胡为^v^的^v^的正确领导，行动上积极贯彻落实科学发展观和建设社会主义法治国家方略，与^v^中央、^v^保持高度一致。在本职工作中，我恪尽职守，操劳所能，视国家和人民根本利益高于个人一切，自觉接受人民群众监督，做人光明磊落，言行一致，崇尚真理正义，坚定法治理念，与错误行为斗争坚持原则不退步不怕得罪人，为的是正义和国家社会大局和谐。我忠于稽查员工作职守，严格遵纪守法，同时恪守社会公德、职业道德和国家工作人员行为规范，办事实事求是，言行循理求真，勇于开展积极的批评与自我批评。</w:t>
      </w:r>
    </w:p>
    <w:p>
      <w:pPr>
        <w:ind w:left="0" w:right="0" w:firstLine="560"/>
        <w:spacing w:before="450" w:after="450" w:line="312" w:lineRule="auto"/>
      </w:pPr>
      <w:r>
        <w:rPr>
          <w:rFonts w:ascii="宋体" w:hAnsi="宋体" w:eastAsia="宋体" w:cs="宋体"/>
          <w:color w:val="000"/>
          <w:sz w:val="28"/>
          <w:szCs w:val="28"/>
        </w:rPr>
        <w:t xml:space="preserve">&gt;二、勤奋好学，努力完善知识结构，进一步提高自己的综合素质能力</w:t>
      </w:r>
    </w:p>
    <w:p>
      <w:pPr>
        <w:ind w:left="0" w:right="0" w:firstLine="560"/>
        <w:spacing w:before="450" w:after="450" w:line="312" w:lineRule="auto"/>
      </w:pPr>
      <w:r>
        <w:rPr>
          <w:rFonts w:ascii="宋体" w:hAnsi="宋体" w:eastAsia="宋体" w:cs="宋体"/>
          <w:color w:val="000"/>
          <w:sz w:val="28"/>
          <w:szCs w:val="28"/>
        </w:rPr>
        <w:t xml:space="preserve">尽管我在本单位具有突出的政治、法律和政策理论水平，近年来我还是利用空闲时间坚持认真学习和研究马克思主义中国化理论，特别是结合国内国际政治、经济、社会新形势新问题学习研究思考经济学、政治学、法学、哲学等问题，探索中国特色社会主义建设发展思路及理论，并在省级刊物上发表了个人论文《劳动价值论之哲学、经济学、政治学与法学思考——论马克思主义经济学的方向》。</w:t>
      </w:r>
    </w:p>
    <w:p>
      <w:pPr>
        <w:ind w:left="0" w:right="0" w:firstLine="560"/>
        <w:spacing w:before="450" w:after="450" w:line="312" w:lineRule="auto"/>
      </w:pPr>
      <w:r>
        <w:rPr>
          <w:rFonts w:ascii="宋体" w:hAnsi="宋体" w:eastAsia="宋体" w:cs="宋体"/>
          <w:color w:val="000"/>
          <w:sz w:val="28"/>
          <w:szCs w:val="28"/>
        </w:rPr>
        <w:t xml:space="preserve">我深刻认识到现代信息科学技术对国民经济、社会发展、国家安全、科学研究等国家活动和民众生活各方面的巨大影响。尽管XX年我已通过全国职称外语等级考试和全国专业技术人员计算机应用能力考试(当时中级要求)，近三年来，我还是省吃俭用购买了50余本计算机科学与技术、信息与通信工程等专业课程教材展开自学，并基本了解掌握了世界前沿技术发展状况以及地球空间信息科学技术进展，极大丰富了自身现代科学技术知识，扩大了视野，使我更敏锐地触觉了世界发展形势和国家发展战略问题。此外，我还购买数门外语书籍自学，主攻英语，决心自学英语达到专业本科以上水平并能熟练运用。</w:t>
      </w:r>
    </w:p>
    <w:p>
      <w:pPr>
        <w:ind w:left="0" w:right="0" w:firstLine="560"/>
        <w:spacing w:before="450" w:after="450" w:line="312" w:lineRule="auto"/>
      </w:pPr>
      <w:r>
        <w:rPr>
          <w:rFonts w:ascii="宋体" w:hAnsi="宋体" w:eastAsia="宋体" w:cs="宋体"/>
          <w:color w:val="000"/>
          <w:sz w:val="28"/>
          <w:szCs w:val="28"/>
        </w:rPr>
        <w:t xml:space="preserve">三年来，我通过加强政治、经济、法律、文化和以信息科学技术为核心的现代科学技术知识学习，不断完善知识结构，拓展知识面，提升优化了自身综合素质能力。通过多年学习积累，我基本具备了政治学、法学、经济学、哲学、汉语言文学、英语、历史、地理、计算机科学与技术等多专业知识技能特长和相当完善的知识结构，今后我将继续努力学习，严于律己，把自己培养锻炼成为一名德才兼备的优秀干部，为今后能适应历史使命完成重要工作任务奠定良好的能力素质基础，保证能时刻根据国家社会发展需要在相应工作岗位上发挥自己的才干并作出自己的贡献。</w:t>
      </w:r>
    </w:p>
    <w:p>
      <w:pPr>
        <w:ind w:left="0" w:right="0" w:firstLine="560"/>
        <w:spacing w:before="450" w:after="450" w:line="312" w:lineRule="auto"/>
      </w:pPr>
      <w:r>
        <w:rPr>
          <w:rFonts w:ascii="宋体" w:hAnsi="宋体" w:eastAsia="宋体" w:cs="宋体"/>
          <w:color w:val="000"/>
          <w:sz w:val="28"/>
          <w:szCs w:val="28"/>
        </w:rPr>
        <w:t xml:space="preserve">&gt;三、认真履职，文明、公正、规范执法;身体力行，在执法工作中积极践行法治国家理念</w:t>
      </w:r>
    </w:p>
    <w:p>
      <w:pPr>
        <w:ind w:left="0" w:right="0" w:firstLine="560"/>
        <w:spacing w:before="450" w:after="450" w:line="312" w:lineRule="auto"/>
      </w:pPr>
      <w:r>
        <w:rPr>
          <w:rFonts w:ascii="宋体" w:hAnsi="宋体" w:eastAsia="宋体" w:cs="宋体"/>
          <w:color w:val="000"/>
          <w:sz w:val="28"/>
          <w:szCs w:val="28"/>
        </w:rPr>
        <w:t xml:space="preserve">XX年我被安排在办公室工作，3月份参加了广西电视台“欢乐乡村行”到柳江活动，平时除值班接电话做一些材料等办公室业务工作外，队领导有时也安排我外出检查，6月份我一个人承担完成了对几年来稽查队仓库保存的大量音像制品等罚没物品进行全面分类清点整理的繁琐工作任务，撰写了XX年稽查队学习培训教案。10月12日至11月10日，我被抽调作为普查员参加了第六次全国人口普查工作，积极参加学习培训，在一名普查员一般只负责一个约80户250人左右的普查小区的情况下，我夜以继日一个人承担完成了三个普查小区共多人口的调查摸底和繁重的入户登记工作，特别是繁重的入户登记工作来回奔跑和睡眠不足累得我几乎散了架。但为每一件有意义的工作而付出辛勤劳动都使我感到身心特别充实和非常高兴。</w:t>
      </w:r>
    </w:p>
    <w:p>
      <w:pPr>
        <w:ind w:left="0" w:right="0" w:firstLine="560"/>
        <w:spacing w:before="450" w:after="450" w:line="312" w:lineRule="auto"/>
      </w:pPr>
      <w:r>
        <w:rPr>
          <w:rFonts w:ascii="宋体" w:hAnsi="宋体" w:eastAsia="宋体" w:cs="宋体"/>
          <w:color w:val="000"/>
          <w:sz w:val="28"/>
          <w:szCs w:val="28"/>
        </w:rPr>
        <w:t xml:space="preserve">&gt;四、严格自律，廉洁奉公，视国家人民利益永远高于自身利益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2025-03-30T20:47:16+08:00</dcterms:created>
  <dcterms:modified xsi:type="dcterms:W3CDTF">2025-03-30T20:47:16+08:00</dcterms:modified>
</cp:coreProperties>
</file>

<file path=docProps/custom.xml><?xml version="1.0" encoding="utf-8"?>
<Properties xmlns="http://schemas.openxmlformats.org/officeDocument/2006/custom-properties" xmlns:vt="http://schemas.openxmlformats.org/officeDocument/2006/docPropsVTypes"/>
</file>