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主题教育局长工作报告</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主题教育局长工作报告一学习教育局长工作会议上讲话的心得体会滨州经济开发区第一中学李云霞开学之初，吕局长在全区教育工作会议上作了重要讲话。讲话系统的回顾了我区教育工作所取得的巨大成就，并对教育工作提出了具体要求――“抓内涵，促发展”。讲话高屋...</w:t>
      </w:r>
    </w:p>
    <w:p>
      <w:pPr>
        <w:ind w:left="0" w:right="0" w:firstLine="560"/>
        <w:spacing w:before="450" w:after="450" w:line="312" w:lineRule="auto"/>
      </w:pPr>
      <w:r>
        <w:rPr>
          <w:rFonts w:ascii="黑体" w:hAnsi="黑体" w:eastAsia="黑体" w:cs="黑体"/>
          <w:color w:val="000000"/>
          <w:sz w:val="36"/>
          <w:szCs w:val="36"/>
          <w:b w:val="1"/>
          <w:bCs w:val="1"/>
        </w:rPr>
        <w:t xml:space="preserve">主题教育局长工作报告一</w:t>
      </w:r>
    </w:p>
    <w:p>
      <w:pPr>
        <w:ind w:left="0" w:right="0" w:firstLine="560"/>
        <w:spacing w:before="450" w:after="450" w:line="312" w:lineRule="auto"/>
      </w:pPr>
      <w:r>
        <w:rPr>
          <w:rFonts w:ascii="宋体" w:hAnsi="宋体" w:eastAsia="宋体" w:cs="宋体"/>
          <w:color w:val="000"/>
          <w:sz w:val="28"/>
          <w:szCs w:val="28"/>
        </w:rPr>
        <w:t xml:space="preserve">学习教育局长工作会议上讲话的心得体会</w:t>
      </w:r>
    </w:p>
    <w:p>
      <w:pPr>
        <w:ind w:left="0" w:right="0" w:firstLine="560"/>
        <w:spacing w:before="450" w:after="450" w:line="312" w:lineRule="auto"/>
      </w:pPr>
      <w:r>
        <w:rPr>
          <w:rFonts w:ascii="宋体" w:hAnsi="宋体" w:eastAsia="宋体" w:cs="宋体"/>
          <w:color w:val="000"/>
          <w:sz w:val="28"/>
          <w:szCs w:val="28"/>
        </w:rPr>
        <w:t xml:space="preserve">滨州经济开发区第一中学李云霞</w:t>
      </w:r>
    </w:p>
    <w:p>
      <w:pPr>
        <w:ind w:left="0" w:right="0" w:firstLine="560"/>
        <w:spacing w:before="450" w:after="450" w:line="312" w:lineRule="auto"/>
      </w:pPr>
      <w:r>
        <w:rPr>
          <w:rFonts w:ascii="宋体" w:hAnsi="宋体" w:eastAsia="宋体" w:cs="宋体"/>
          <w:color w:val="000"/>
          <w:sz w:val="28"/>
          <w:szCs w:val="28"/>
        </w:rPr>
        <w:t xml:space="preserve">开学之初，吕局长在全区教育工作会议上作了重要讲话。讲话系统的回顾了我区教育工作所取得的巨大成就，并对教育工作提出了具体要求――“抓内涵，促发展”。讲话高屋建瓴、意义深刻，既为我们深刻剖析了20我区教育工作面临的机遇与挑战，又为我们下一步工作指明了方向，也是我校全年工作的指导性文件。现就吕局长讲话，结合我校工作实际谈几点体会：。</w:t>
      </w:r>
    </w:p>
    <w:p>
      <w:pPr>
        <w:ind w:left="0" w:right="0" w:firstLine="560"/>
        <w:spacing w:before="450" w:after="450" w:line="312" w:lineRule="auto"/>
      </w:pPr>
      <w:r>
        <w:rPr>
          <w:rFonts w:ascii="宋体" w:hAnsi="宋体" w:eastAsia="宋体" w:cs="宋体"/>
          <w:color w:val="000"/>
          <w:sz w:val="28"/>
          <w:szCs w:val="28"/>
        </w:rPr>
        <w:t xml:space="preserve">一、要树立先进的教育思想、教育观念、更新那些不适应新形势的旧思想和旧观念。</w:t>
      </w:r>
    </w:p>
    <w:p>
      <w:pPr>
        <w:ind w:left="0" w:right="0" w:firstLine="560"/>
        <w:spacing w:before="450" w:after="450" w:line="312" w:lineRule="auto"/>
      </w:pPr>
      <w:r>
        <w:rPr>
          <w:rFonts w:ascii="宋体" w:hAnsi="宋体" w:eastAsia="宋体" w:cs="宋体"/>
          <w:color w:val="000"/>
          <w:sz w:val="28"/>
          <w:szCs w:val="28"/>
        </w:rPr>
        <w:t xml:space="preserve">教师既要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二、增强事业心，以事业为重，提升自身内涵。</w:t>
      </w:r>
    </w:p>
    <w:p>
      <w:pPr>
        <w:ind w:left="0" w:right="0" w:firstLine="560"/>
        <w:spacing w:before="450" w:after="450" w:line="312" w:lineRule="auto"/>
      </w:pPr>
      <w:r>
        <w:rPr>
          <w:rFonts w:ascii="宋体" w:hAnsi="宋体" w:eastAsia="宋体" w:cs="宋体"/>
          <w:color w:val="000"/>
          <w:sz w:val="28"/>
          <w:szCs w:val="28"/>
        </w:rPr>
        <w:t xml:space="preserve">吕局长要求：要进一步深入研究“内涵丰富、学生受益、专家称道、家长满意”的要求，坚持“一校一策”、“一校一品”，引领学校走内涵发展、特色发展、创新发展之路，最终实现教育教学质量的进一步提升。这就要求教师不仅要有扎实的专业知识，还应具备良好的道德修养，不仅要做好学生的客服，更要成为学校的主人。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三、要努力提高自己的业务水平，争创名师。</w:t>
      </w:r>
    </w:p>
    <w:p>
      <w:pPr>
        <w:ind w:left="0" w:right="0" w:firstLine="560"/>
        <w:spacing w:before="450" w:after="450" w:line="312" w:lineRule="auto"/>
      </w:pPr>
      <w:r>
        <w:rPr>
          <w:rFonts w:ascii="宋体" w:hAnsi="宋体" w:eastAsia="宋体" w:cs="宋体"/>
          <w:color w:val="000"/>
          <w:sz w:val="28"/>
          <w:szCs w:val="28"/>
        </w:rPr>
        <w:t xml:space="preserve">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成为教育创新和改革的示范者。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四、教师必须做到与时俱进，不断创新。</w:t>
      </w:r>
    </w:p>
    <w:p>
      <w:pPr>
        <w:ind w:left="0" w:right="0" w:firstLine="560"/>
        <w:spacing w:before="450" w:after="450" w:line="312" w:lineRule="auto"/>
      </w:pPr>
      <w:r>
        <w:rPr>
          <w:rFonts w:ascii="宋体" w:hAnsi="宋体" w:eastAsia="宋体" w:cs="宋体"/>
          <w:color w:val="000"/>
          <w:sz w:val="28"/>
          <w:szCs w:val="28"/>
        </w:rPr>
        <w:t xml:space="preserve">“太阳每天都是新的。”时代的日新月异就是我们面临的第一挑战，教育观念、教学方法、专业知识、业务能力都必须紧随时代车轮，不断地更新、拓展、充实、提高。要勇敢地抛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但是无论时代如何发展，有一点是不变的，那就是我们只有将个人的发展与国家、社会、党的发展紧密联系在一起，树立民族意识、社会意识、责任意识，这样个人才不会迷失方向。而今天，我们要认真学习三代领导人关于解放思想、更新观念的重要论述、十六大以来党的一系列重大理论创新成果、党的路线、方针、政策、党的十七大精神、各级政府党代会精神，真正理解和把握其深刻内涵，并贯彻到教学工作中去，为党和人民的教育事业做出自己的贡献。我们教师应该掌握现代教育技术和手段，积极参与教育科研工作，用现代教育考，试大网，站收集理论与教育教学方法武装自己，努力追求教育方式方法的现代化和高效益。计算机辅助教学、网络教育、现代课程观、结构主义教育等现代教育理论，教育科研的理论与方法等都是教师应该掌握的内容。吕局长为我区年教育蓝图，为我校教育事业明确了目标，我们要时刻按照优秀教师的标准严格要求自己，解放思想，更新观念，确立创新意识，善于动脑，勤于思考，开拓进取，使自己的教育教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2025-01-31T11:56:28+08:00</dcterms:created>
  <dcterms:modified xsi:type="dcterms:W3CDTF">2025-01-31T11:56:28+08:00</dcterms:modified>
</cp:coreProperties>
</file>

<file path=docProps/custom.xml><?xml version="1.0" encoding="utf-8"?>
<Properties xmlns="http://schemas.openxmlformats.org/officeDocument/2006/custom-properties" xmlns:vt="http://schemas.openxmlformats.org/officeDocument/2006/docPropsVTypes"/>
</file>