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内蒙扫黄扫毒工作总结(必备18篇)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内蒙扫黄扫毒工作总结1&gt;一、召开全区“扫黄打非”工作会议为贯彻落实第三十次全国、省“扫黄打非”工作电视电话会议精神级要求，我办组织召开了20xx年全区“扫黄打非”工作会议，会上明确了今年“扫黄打非”工作重点，部署了个各项“扫黄打非”工作任务...</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xx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并成立了“扫黄打非”工作领导小组。负责学校“扫黄打非”工作计划的制定，专项行动的组织实施，及时准确掌握“扫黄打非”管理动态等工作。今年以来，先后多次召开“扫黄打非”会议进行研究和部署工作，并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一是”扫黄打非”教育宣传活动形式单一，缺乏诱导性；二是学生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&gt;三、对策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内蒙扫黄扫毒工作总结3</w:t>
      </w:r>
    </w:p>
    <w:p>
      <w:pPr>
        <w:ind w:left="0" w:right="0" w:firstLine="560"/>
        <w:spacing w:before="450" w:after="450" w:line="312" w:lineRule="auto"/>
      </w:pPr>
      <w:r>
        <w:rPr>
          <w:rFonts w:ascii="宋体" w:hAnsi="宋体" w:eastAsia="宋体" w:cs="宋体"/>
          <w:color w:val="000"/>
          <w:sz w:val="28"/>
          <w:szCs w:val="28"/>
        </w:rPr>
        <w:t xml:space="preserve">我校自从接到县教育局通知以后，学校高度重视，立即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_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组长：江林松</w:t>
      </w:r>
    </w:p>
    <w:p>
      <w:pPr>
        <w:ind w:left="0" w:right="0" w:firstLine="560"/>
        <w:spacing w:before="450" w:after="450" w:line="312" w:lineRule="auto"/>
      </w:pPr>
      <w:r>
        <w:rPr>
          <w:rFonts w:ascii="宋体" w:hAnsi="宋体" w:eastAsia="宋体" w:cs="宋体"/>
          <w:color w:val="000"/>
          <w:sz w:val="28"/>
          <w:szCs w:val="28"/>
        </w:rPr>
        <w:t xml:space="preserve">副组长：黄健郭洪朝</w:t>
      </w:r>
    </w:p>
    <w:p>
      <w:pPr>
        <w:ind w:left="0" w:right="0" w:firstLine="560"/>
        <w:spacing w:before="450" w:after="450" w:line="312" w:lineRule="auto"/>
      </w:pPr>
      <w:r>
        <w:rPr>
          <w:rFonts w:ascii="宋体" w:hAnsi="宋体" w:eastAsia="宋体" w:cs="宋体"/>
          <w:color w:val="000"/>
          <w:sz w:val="28"/>
          <w:szCs w:val="28"/>
        </w:rPr>
        <w:t xml:space="preserve">组员：郭柱贵郭陈靖邓日菊周燕宇黄婷丽郭爱丽梁永锋</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_口袋书_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&gt;三、打造校园文化，提升学生品味</w:t>
      </w:r>
    </w:p>
    <w:p>
      <w:pPr>
        <w:ind w:left="0" w:right="0" w:firstLine="560"/>
        <w:spacing w:before="450" w:after="450" w:line="312" w:lineRule="auto"/>
      </w:pPr>
      <w:r>
        <w:rPr>
          <w:rFonts w:ascii="宋体" w:hAnsi="宋体" w:eastAsia="宋体" w:cs="宋体"/>
          <w:color w:val="000"/>
          <w:sz w:val="28"/>
          <w:szCs w:val="28"/>
        </w:rPr>
        <w:t xml:space="preserve">构建书香校园引领学生阅读。学校新建图书阅览室，充实大量的书籍，配备适合于师生的传统经典文学书籍。各班积极开展课外读书活动，引导学生读好书，读整本书。使学生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&gt;四、营造氛围，净化环境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内蒙扫黄扫毒工作总结4</w:t>
      </w:r>
    </w:p>
    <w:p>
      <w:pPr>
        <w:ind w:left="0" w:right="0" w:firstLine="560"/>
        <w:spacing w:before="450" w:after="450" w:line="312" w:lineRule="auto"/>
      </w:pPr>
      <w:r>
        <w:rPr>
          <w:rFonts w:ascii="宋体" w:hAnsi="宋体" w:eastAsia="宋体" w:cs="宋体"/>
          <w:color w:val="000"/>
          <w:sz w:val="28"/>
          <w:szCs w:val="28"/>
        </w:rPr>
        <w:t xml:space="preserve">我校自接到教育局通知以来，及时制订了“扫黄打非”工作方案，并按照工作方案的要求，加强领导，提高认识，对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学校领导充分认识这项工作的重要意义。把它和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&gt;二、营造氛围，净化环境</w:t>
      </w:r>
    </w:p>
    <w:p>
      <w:pPr>
        <w:ind w:left="0" w:right="0" w:firstLine="560"/>
        <w:spacing w:before="450" w:after="450" w:line="312" w:lineRule="auto"/>
      </w:pPr>
      <w:r>
        <w:rPr>
          <w:rFonts w:ascii="宋体" w:hAnsi="宋体" w:eastAsia="宋体" w:cs="宋体"/>
          <w:color w:val="000"/>
          <w:sz w:val="28"/>
          <w:szCs w:val="28"/>
        </w:rPr>
        <w:t xml:space="preserve">&gt;三、办好家长学校，引导家庭阅读</w:t>
      </w:r>
    </w:p>
    <w:p>
      <w:pPr>
        <w:ind w:left="0" w:right="0" w:firstLine="560"/>
        <w:spacing w:before="450" w:after="450" w:line="312" w:lineRule="auto"/>
      </w:pPr>
      <w:r>
        <w:rPr>
          <w:rFonts w:ascii="宋体" w:hAnsi="宋体" w:eastAsia="宋体" w:cs="宋体"/>
          <w:color w:val="000"/>
          <w:sz w:val="28"/>
          <w:szCs w:val="28"/>
        </w:rPr>
        <w:t xml:space="preserve">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内蒙扫黄扫毒工作总结5</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内蒙扫黄扫毒工作总结6</w:t>
      </w:r>
    </w:p>
    <w:p>
      <w:pPr>
        <w:ind w:left="0" w:right="0" w:firstLine="560"/>
        <w:spacing w:before="450" w:after="450" w:line="312" w:lineRule="auto"/>
      </w:pPr>
      <w:r>
        <w:rPr>
          <w:rFonts w:ascii="宋体" w:hAnsi="宋体" w:eastAsia="宋体" w:cs="宋体"/>
          <w:color w:val="000"/>
          <w:sz w:val="28"/>
          <w:szCs w:val="28"/>
        </w:rPr>
        <w:t xml:space="preserve">XX学校自接到教育局通知以来，及时制订了XX学校“扫黄打非”工作方案。并按照工作方案的要求，加强领导，提高认识，对全区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XX学校领导充分认识这项工作的重要意义。把它和XX学校的综合治理、精神文明创建、和提高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内蒙扫黄扫毒工作总结7</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&gt;一、认真学习文件精神，充分认识交通运输环节查堵非法出版物工作的重要性。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&gt;二、成立“扫黄打非”工作领导小组，建立完善的组织领导机构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&gt;三、认真完成上级部门安排的工作任务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1、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&gt;四、XX年“扫黄打非”工作思路按照自治区党委、交通运输厅、道路运输管理局的统一部署，开展“扫黄打非”工作。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内蒙扫黄扫毒工作总结8</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状况，围绕“扫黄打非”工作的重点和任务，我办扎实有效推进“扫黄打非”工作开展，针对出租屋文化市场存在的问题，集中时光、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资料，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罗湖区关于城中村自建房推行楼（栋）长制管理工作实施方案》及《罗湖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职责，互相支持，发现问题及时沟通联系，依法担负起出租屋“扫黄打非”隐患信息通报职责，配合政府共同管好出租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内蒙扫黄扫毒工作总结9</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内蒙扫黄扫毒工作总结10</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xx年_扫黄打非_集中行动方案的要求，结合我县实际情况，贯彻落实党的十九大精神，以_一手抓繁荣，一手抓管理，促进文化市场健康发展_的精神为指导，围绕xx年_扫黄打非_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_扫黄_办安排了xx年_扫黄打非_集中行动后，_扫黄_领导组立即召开会议，研究讨论了xx年_扫黄打非_集中行动方案，并制定了我县的实施方案和措施，成立了_扫黄打非_领导组，由县委常委、宣传部长xx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_xx_xx组织宣传品，集中取缔淫秽xx出版物、特别是淫秽光盘和以青少年为读者对象的有害卡通画册及淫秽_口袋本_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内蒙扫黄扫毒工作总结11</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_扫黄打非_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_扫黄打非_工作是净化未成年人成长环境的重要途径，是推进未成年人思想道德建设的重要举措。学校领导充分认识这项工作的重要意义20xx年 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1，通过国旗下讲话，党支部曹书记对_扫黄打非_工作进行了动员，明确_扫黄打非_工作的目标、任务和要求。</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3、由政教处、教务处、宿管部组成督察组，加大落实_三查_制度，查学校图书室，查学生的`书包，查学生宿舍，严禁学生携带手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内蒙扫黄扫毒工作总结12</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内蒙扫黄扫毒工作总结14</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内蒙扫黄扫毒工作总结15</w:t>
      </w:r>
    </w:p>
    <w:p>
      <w:pPr>
        <w:ind w:left="0" w:right="0" w:firstLine="560"/>
        <w:spacing w:before="450" w:after="450" w:line="312" w:lineRule="auto"/>
      </w:pPr>
      <w:r>
        <w:rPr>
          <w:rFonts w:ascii="宋体" w:hAnsi="宋体" w:eastAsia="宋体" w:cs="宋体"/>
          <w:color w:val="000"/>
          <w:sz w:val="28"/>
          <w:szCs w:val="28"/>
        </w:rPr>
        <w:t xml:space="preserve">我校自接到教育办通知以来，及时制订了我校“扫黄打非”工作方案。并按照工作方案的要求，加强领导，提高认识，对我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好处。把它和我校的综合治理、精神礼貌建立、和提高教师职业道德等项工作结合起来抓。成立了工作领导小组，校长副校长分别为组长和副组长，校务委员为组员。由各班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组长：李志新</w:t>
      </w:r>
    </w:p>
    <w:p>
      <w:pPr>
        <w:ind w:left="0" w:right="0" w:firstLine="560"/>
        <w:spacing w:before="450" w:after="450" w:line="312" w:lineRule="auto"/>
      </w:pPr>
      <w:r>
        <w:rPr>
          <w:rFonts w:ascii="宋体" w:hAnsi="宋体" w:eastAsia="宋体" w:cs="宋体"/>
          <w:color w:val="000"/>
          <w:sz w:val="28"/>
          <w:szCs w:val="28"/>
        </w:rPr>
        <w:t xml:space="preserve">副组长：陈建华李鸣涛组员：校务会成员各班主任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内蒙扫黄扫毒工作总结16</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内蒙扫黄扫毒工作总结17</w:t>
      </w:r>
    </w:p>
    <w:p>
      <w:pPr>
        <w:ind w:left="0" w:right="0" w:firstLine="560"/>
        <w:spacing w:before="450" w:after="450" w:line="312" w:lineRule="auto"/>
      </w:pPr>
      <w:r>
        <w:rPr>
          <w:rFonts w:ascii="宋体" w:hAnsi="宋体" w:eastAsia="宋体" w:cs="宋体"/>
          <w:color w:val="000"/>
          <w:sz w:val="28"/>
          <w:szCs w:val="28"/>
        </w:rPr>
        <w:t xml:space="preserve">联校自接到教育局通知以来，及时制订了联校[扫黄打非_工作方案。并按照工作方案的要求，加强领导，提高认识，对全镇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[扫黄打非_工作是净化未成年人成长环境的重要途径，是推进未成年人思想道德建设的重要举措。联校领导充分认识这项工作的重要意义。把它和联校的综合治理、精神文明创建、和提高</w:t>
      </w:r>
    </w:p>
    <w:p>
      <w:pPr>
        <w:ind w:left="0" w:right="0" w:firstLine="560"/>
        <w:spacing w:before="450" w:after="450" w:line="312" w:lineRule="auto"/>
      </w:pPr>
      <w:r>
        <w:rPr>
          <w:rFonts w:ascii="宋体" w:hAnsi="宋体" w:eastAsia="宋体" w:cs="宋体"/>
          <w:color w:val="000"/>
          <w:sz w:val="28"/>
          <w:szCs w:val="28"/>
        </w:rPr>
        <w:t xml:space="preserve">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并且要求各完小班主任对本班的学生教辨别这些盗版用书的基本特点，认识盗版的危害，以防下次再次上当受骗，同时鼓励学生*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2、完小的校长要求年级班主任、思德课老师都上好一节扫黄打非、保护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2025-04-06T11:48:08+08:00</dcterms:created>
  <dcterms:modified xsi:type="dcterms:W3CDTF">2025-04-06T11:48:08+08:00</dcterms:modified>
</cp:coreProperties>
</file>

<file path=docProps/custom.xml><?xml version="1.0" encoding="utf-8"?>
<Properties xmlns="http://schemas.openxmlformats.org/officeDocument/2006/custom-properties" xmlns:vt="http://schemas.openxmlformats.org/officeDocument/2006/docPropsVTypes"/>
</file>