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企业收储工作总结(汇总3篇)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收储工作总结1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企业收储工作总结1</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w:t>
      </w:r>
    </w:p>
    <w:p>
      <w:pPr>
        <w:ind w:left="0" w:right="0" w:firstLine="560"/>
        <w:spacing w:before="450" w:after="450" w:line="312" w:lineRule="auto"/>
      </w:pPr>
      <w:r>
        <w:rPr>
          <w:rFonts w:ascii="宋体" w:hAnsi="宋体" w:eastAsia="宋体" w:cs="宋体"/>
          <w:color w:val="000"/>
          <w:sz w:val="28"/>
          <w:szCs w:val="28"/>
        </w:rPr>
        <w:t xml:space="preserve">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w:t>
      </w:r>
    </w:p>
    <w:p>
      <w:pPr>
        <w:ind w:left="0" w:right="0" w:firstLine="560"/>
        <w:spacing w:before="450" w:after="450" w:line="312" w:lineRule="auto"/>
      </w:pPr>
      <w:r>
        <w:rPr>
          <w:rFonts w:ascii="宋体" w:hAnsi="宋体" w:eastAsia="宋体" w:cs="宋体"/>
          <w:color w:val="000"/>
          <w:sz w:val="28"/>
          <w:szCs w:val="28"/>
        </w:rPr>
        <w:t xml:space="preserve">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企业收储工作总结2</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&gt;六、明年的工作思路及目标</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企业收储工作总结3</w:t>
      </w:r>
    </w:p>
    <w:p>
      <w:pPr>
        <w:ind w:left="0" w:right="0" w:firstLine="560"/>
        <w:spacing w:before="450" w:after="450" w:line="312" w:lineRule="auto"/>
      </w:pPr>
      <w:r>
        <w:rPr>
          <w:rFonts w:ascii="宋体" w:hAnsi="宋体" w:eastAsia="宋体" w:cs="宋体"/>
          <w:color w:val="000"/>
          <w:sz w:val="28"/>
          <w:szCs w:val="28"/>
        </w:rPr>
        <w:t xml:space="preserve">根据《市_关于做好20xx年粮食收购企业年度报告工作的通知》(津粮检查[20_]1号)文件要求，为进一步完善粮食收购市场主体监管机制，规范市场主体收购行为，按照《粮食流通管理条例》的有关规定，新区_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&gt;1、实施年度报告工作的开展情况。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_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&gt;2、实施年度报告工作的检查情况。</w:t>
      </w:r>
    </w:p>
    <w:p>
      <w:pPr>
        <w:ind w:left="0" w:right="0" w:firstLine="560"/>
        <w:spacing w:before="450" w:after="450" w:line="312" w:lineRule="auto"/>
      </w:pPr>
      <w:r>
        <w:rPr>
          <w:rFonts w:ascii="宋体" w:hAnsi="宋体" w:eastAsia="宋体" w:cs="宋体"/>
          <w:color w:val="000"/>
          <w:sz w:val="28"/>
          <w:szCs w:val="28"/>
        </w:rPr>
        <w:t xml:space="preserve">新区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&gt;3、度粮食收购企业现状。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