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公务员党建工作总结与计划</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以下是为大家准备的&gt;公务员党建工作总结与计划，供您借鉴。　　20**年，我局党组坚持以*****和“*****”重要思想为指导，深入贯彻落实党的*****精神及省、市、区委党代会精神，全面践行科学发展观，按照区委提出的“加快建设新XX，率先...</w:t>
      </w:r>
    </w:p>
    <w:p>
      <w:pPr>
        <w:ind w:left="0" w:right="0" w:firstLine="560"/>
        <w:spacing w:before="450" w:after="450" w:line="312" w:lineRule="auto"/>
      </w:pPr>
      <w:r>
        <w:rPr>
          <w:rFonts w:ascii="宋体" w:hAnsi="宋体" w:eastAsia="宋体" w:cs="宋体"/>
          <w:color w:val="000"/>
          <w:sz w:val="28"/>
          <w:szCs w:val="28"/>
        </w:rPr>
        <w:t xml:space="preserve">以下是为大家准备的&gt;公务员党建工作总结与计划，供您借鉴。</w:t>
      </w:r>
    </w:p>
    <w:p>
      <w:pPr>
        <w:ind w:left="0" w:right="0" w:firstLine="560"/>
        <w:spacing w:before="450" w:after="450" w:line="312" w:lineRule="auto"/>
      </w:pPr>
      <w:r>
        <w:rPr>
          <w:rFonts w:ascii="宋体" w:hAnsi="宋体" w:eastAsia="宋体" w:cs="宋体"/>
          <w:color w:val="000"/>
          <w:sz w:val="28"/>
          <w:szCs w:val="28"/>
        </w:rPr>
        <w:t xml:space="preserve">　　20**年，我局党组坚持以*****和“*****”重要思想为指导，深入贯彻落实党的*****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年全局党建工作，制定了《中共XX区安监局20**年机关党建工作实施意见》(区安监党组〔20**〕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w:t>
      </w:r>
    </w:p>
    <w:p>
      <w:pPr>
        <w:ind w:left="0" w:right="0" w:firstLine="560"/>
        <w:spacing w:before="450" w:after="450" w:line="312" w:lineRule="auto"/>
      </w:pPr>
      <w:r>
        <w:rPr>
          <w:rFonts w:ascii="宋体" w:hAnsi="宋体" w:eastAsia="宋体" w:cs="宋体"/>
          <w:color w:val="000"/>
          <w:sz w:val="28"/>
          <w:szCs w:val="28"/>
        </w:rPr>
        <w:t xml:space="preserve">　　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　　二是进一步完善支部政治理论、业务知识学习和廉政学习制度，定期开展支部组织生活，组织全局党员学习党的方针政策，重点是党的*****精神及省、市、区委党代会精神;</w:t>
      </w:r>
    </w:p>
    <w:p>
      <w:pPr>
        <w:ind w:left="0" w:right="0" w:firstLine="560"/>
        <w:spacing w:before="450" w:after="450" w:line="312" w:lineRule="auto"/>
      </w:pPr>
      <w:r>
        <w:rPr>
          <w:rFonts w:ascii="宋体" w:hAnsi="宋体" w:eastAsia="宋体" w:cs="宋体"/>
          <w:color w:val="000"/>
          <w:sz w:val="28"/>
          <w:szCs w:val="28"/>
        </w:rPr>
        <w:t xml:space="preserve">　　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　　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　　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　　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5号)文件，并按照XX市XX区委《关于深入开展党的群众路线教育实践活动的实施意见》(通区委发〔20**〕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　　一是要有超前意识，注重“预防”;</w:t>
      </w:r>
    </w:p>
    <w:p>
      <w:pPr>
        <w:ind w:left="0" w:right="0" w:firstLine="560"/>
        <w:spacing w:before="450" w:after="450" w:line="312" w:lineRule="auto"/>
      </w:pPr>
      <w:r>
        <w:rPr>
          <w:rFonts w:ascii="宋体" w:hAnsi="宋体" w:eastAsia="宋体" w:cs="宋体"/>
          <w:color w:val="000"/>
          <w:sz w:val="28"/>
          <w:szCs w:val="28"/>
        </w:rPr>
        <w:t xml:space="preserve">　　二是要主动拓展职能，注重“治理”;</w:t>
      </w:r>
    </w:p>
    <w:p>
      <w:pPr>
        <w:ind w:left="0" w:right="0" w:firstLine="560"/>
        <w:spacing w:before="450" w:after="450" w:line="312" w:lineRule="auto"/>
      </w:pPr>
      <w:r>
        <w:rPr>
          <w:rFonts w:ascii="宋体" w:hAnsi="宋体" w:eastAsia="宋体" w:cs="宋体"/>
          <w:color w:val="000"/>
          <w:sz w:val="28"/>
          <w:szCs w:val="28"/>
        </w:rPr>
        <w:t xml:space="preserve">　　三是要提升服务内容，注重“实效”。</w:t>
      </w:r>
    </w:p>
    <w:p>
      <w:pPr>
        <w:ind w:left="0" w:right="0" w:firstLine="560"/>
        <w:spacing w:before="450" w:after="450" w:line="312" w:lineRule="auto"/>
      </w:pPr>
      <w:r>
        <w:rPr>
          <w:rFonts w:ascii="宋体" w:hAnsi="宋体" w:eastAsia="宋体" w:cs="宋体"/>
          <w:color w:val="000"/>
          <w:sz w:val="28"/>
          <w:szCs w:val="28"/>
        </w:rPr>
        <w:t xml:space="preserve">　　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工作作为党建工作的重点，按照中共中央建立健全惩治和预防*体系20**-202_年工作规划和区委、区政府关于20**年度党风廉政建设和反*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